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color w:val="000000"/>
          <w:sz w:val="6"/>
          <w:szCs w:val="6"/>
          <w:u w:color="000000"/>
        </w:rPr>
      </w:pPr>
      <w:r>
        <w:rPr>
          <w:b w:val="1"/>
          <w:bCs w:val="1"/>
          <w:smallCaps w:val="1"/>
          <w:color w:val="000000"/>
          <w:spacing w:val="-10"/>
          <w:u w:color="000000"/>
          <w:rtl w:val="0"/>
          <w:lang w:val="en-US"/>
        </w:rPr>
        <w:t>Jude</w:t>
      </w:r>
      <w:r>
        <w:rPr>
          <w:b w:val="1"/>
          <w:bCs w:val="1"/>
          <w:smallCaps w:val="1"/>
          <w:color w:val="000000"/>
          <w:spacing w:val="-10"/>
          <w:u w:color="000000"/>
          <w:rtl w:val="0"/>
          <w:lang w:val="en-US"/>
        </w:rPr>
        <w:t xml:space="preserve"> 4  </w:t>
      </w:r>
      <w:r>
        <w:rPr>
          <w:b w:val="1"/>
          <w:bCs w:val="1"/>
          <w:smallCaps w:val="1"/>
          <w:color w:val="000000"/>
          <w:spacing w:val="-10"/>
          <w:sz w:val="32"/>
          <w:szCs w:val="32"/>
          <w:u w:color="000000"/>
          <w:rtl w:val="0"/>
          <w:lang w:val="en-US"/>
        </w:rPr>
        <w:t xml:space="preserve">Fighting False Teachers Pt A  </w:t>
      </w:r>
      <w:r>
        <w:rPr>
          <w:b w:val="1"/>
          <w:bCs w:val="1"/>
          <w:smallCaps w:val="1"/>
          <w:color w:val="000000"/>
          <w:spacing w:val="-8"/>
          <w:sz w:val="12"/>
          <w:szCs w:val="12"/>
          <w:u w:color="000000"/>
          <w:rtl w:val="0"/>
          <w:lang w:val="en-US"/>
        </w:rPr>
        <w:t>©</w:t>
      </w:r>
      <w:r>
        <w:rPr>
          <w:b w:val="1"/>
          <w:bCs w:val="1"/>
          <w:caps w:val="0"/>
          <w:smallCaps w:val="0"/>
          <w:color w:val="000000"/>
          <w:spacing w:val="-8"/>
          <w:sz w:val="12"/>
          <w:szCs w:val="12"/>
          <w:u w:color="000000"/>
          <w:rtl w:val="0"/>
          <w:lang w:val="en-US"/>
        </w:rPr>
        <w:t xml:space="preserve">2019 WF Cobb Truthbase.net    </w:t>
      </w:r>
      <w:r>
        <w:rPr>
          <w:b w:val="1"/>
          <w:bCs w:val="1"/>
          <w:i w:val="1"/>
          <w:iCs w:val="1"/>
          <w:caps w:val="0"/>
          <w:smallCaps w:val="0"/>
          <w:color w:val="000000"/>
          <w:spacing w:val="-8"/>
          <w:sz w:val="18"/>
          <w:szCs w:val="18"/>
          <w:u w:color="000000"/>
          <w:rtl w:val="0"/>
          <w:lang w:val="en-US"/>
        </w:rPr>
        <w:t>DailyTruthbase.blogspot</w:t>
      </w:r>
    </w:p>
    <w:p>
      <w:pPr>
        <w:pStyle w:val="Default"/>
        <w:rPr>
          <w:color w:val="000000"/>
          <w:sz w:val="6"/>
          <w:szCs w:val="6"/>
          <w:u w:color="000000"/>
        </w:rPr>
      </w:pPr>
    </w:p>
    <w:p>
      <w:pPr>
        <w:pStyle w:val="Default"/>
        <w:rPr>
          <w:b w:val="1"/>
          <w:bCs w:val="1"/>
          <w:color w:val="000000"/>
          <w:spacing w:val="-10"/>
          <w:sz w:val="6"/>
          <w:szCs w:val="6"/>
          <w:u w:color="000000"/>
        </w:rPr>
      </w:pP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4 Certain men have crept in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unnoticed.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..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ungodly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, who turn the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grace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of our God into lawless caprice - 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deny the only Lord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God  and JC</w:t>
      </w:r>
    </w:p>
    <w:p>
      <w:pPr>
        <w:pStyle w:val="Default"/>
        <w:rPr>
          <w:b w:val="1"/>
          <w:bCs w:val="1"/>
          <w:color w:val="000000"/>
          <w:spacing w:val="-10"/>
          <w:sz w:val="6"/>
          <w:szCs w:val="6"/>
          <w:u w:color="000000"/>
        </w:rPr>
      </w:pPr>
    </w:p>
    <w:p>
      <w:pPr>
        <w:pStyle w:val="Default"/>
        <w:rPr>
          <w:color w:val="000000"/>
          <w:sz w:val="6"/>
          <w:szCs w:val="6"/>
          <w:u w:color="000000"/>
        </w:rPr>
      </w:pPr>
      <w:r>
        <w:rPr>
          <w:b w:val="1"/>
          <w:bCs w:val="1"/>
          <w:color w:val="000000"/>
          <w:spacing w:val="-10"/>
          <w:sz w:val="20"/>
          <w:szCs w:val="20"/>
          <w:u w:color="000000"/>
          <w:rtl w:val="0"/>
          <w:lang w:val="en-US"/>
        </w:rPr>
        <w:t xml:space="preserve">I. False teachers are demonic wolves seeking to </w:t>
      </w:r>
      <w:r>
        <w:rPr>
          <w:b w:val="1"/>
          <w:bCs w:val="1"/>
          <w:color w:val="000000"/>
          <w:spacing w:val="-10"/>
          <w:sz w:val="20"/>
          <w:szCs w:val="20"/>
          <w:u w:val="single" w:color="000000"/>
          <w:rtl w:val="0"/>
          <w:lang w:val="en-US"/>
        </w:rPr>
        <w:t>deceive &amp; destroy disciples</w:t>
      </w:r>
      <w:r>
        <w:rPr>
          <w:b w:val="1"/>
          <w:bCs w:val="1"/>
          <w:color w:val="000000"/>
          <w:spacing w:val="-10"/>
          <w:sz w:val="20"/>
          <w:szCs w:val="20"/>
          <w:u w:color="000000"/>
          <w:rtl w:val="0"/>
          <w:lang w:val="en-US"/>
        </w:rPr>
        <w:t>, diminishing God's glory by appealing to unsanctioned desires/lusts</w:t>
      </w:r>
    </w:p>
    <w:p>
      <w:pPr>
        <w:pStyle w:val="Default"/>
        <w:rPr>
          <w:color w:val="000000"/>
          <w:sz w:val="6"/>
          <w:szCs w:val="6"/>
          <w:u w:color="000000"/>
        </w:rPr>
      </w:pPr>
    </w:p>
    <w:p>
      <w:pPr>
        <w:pStyle w:val="Default"/>
        <w:rPr>
          <w:b w:val="1"/>
          <w:bCs w:val="1"/>
          <w:color w:val="000000"/>
          <w:sz w:val="16"/>
          <w:szCs w:val="16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Mt 24:4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Take heed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that no one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deceives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you. 5 many will come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in My name</w:t>
      </w:r>
      <w:r>
        <w:rPr>
          <w:i w:val="1"/>
          <w:iCs w:val="1"/>
          <w:color w:val="000000"/>
          <w:sz w:val="20"/>
          <w:szCs w:val="20"/>
          <w:u w:val="single" w:color="000000"/>
          <w:rtl w:val="0"/>
          <w:lang w:val="en-US"/>
        </w:rPr>
        <w:t>: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'I am the Christ,'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deceive many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9 they will deliver you up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tribulation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kill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you, and you will be hated...for My name's sake.10 many will be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offended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betray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one another, and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hate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one another.11 Then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many false prophet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s will rise up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deceive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many. 12 And because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lawlessness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will abound,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love of many will grow cold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.13 But he who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endures to the end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shall be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saved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>.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24 For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false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christs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false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prophets will rise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show great signs and wonders to deceive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if possible, even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elect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>.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25 See, I have told you beforehand</w:t>
      </w:r>
      <w:r>
        <w:rPr>
          <w:i w:val="1"/>
          <w:iCs w:val="1"/>
          <w:color w:val="000000"/>
          <w:sz w:val="18"/>
          <w:szCs w:val="18"/>
          <w:u w:color="000000"/>
          <w:rtl w:val="0"/>
          <w:lang w:val="en-US"/>
        </w:rPr>
        <w:t>. [forewarned is forearmed]</w:t>
      </w:r>
    </w:p>
    <w:p>
      <w:pPr>
        <w:pStyle w:val="Default"/>
        <w:rPr>
          <w:b w:val="1"/>
          <w:bCs w:val="1"/>
          <w:color w:val="000000"/>
          <w:sz w:val="16"/>
          <w:szCs w:val="16"/>
          <w:u w:color="000000"/>
        </w:rPr>
      </w:pPr>
    </w:p>
    <w:p>
      <w:pPr>
        <w:pStyle w:val="Default"/>
        <w:rPr>
          <w:b w:val="1"/>
          <w:bCs w:val="1"/>
          <w:color w:val="000000"/>
          <w:sz w:val="6"/>
          <w:szCs w:val="6"/>
          <w:u w:color="000000"/>
        </w:rPr>
      </w:pPr>
      <w:r>
        <w:rPr>
          <w:b w:val="1"/>
          <w:bCs w:val="1"/>
          <w:color w:val="000000"/>
          <w:spacing w:val="-3"/>
          <w:sz w:val="20"/>
          <w:szCs w:val="20"/>
          <w:u w:color="000000"/>
          <w:rtl w:val="0"/>
          <w:lang w:val="en-US"/>
        </w:rPr>
        <w:t>II. Believers need to be on guard against popular, broad-way teachers who yield fatal fruit that sterilizes spiritual lives</w:t>
      </w:r>
      <w:r>
        <w:rPr>
          <w:b w:val="1"/>
          <w:bCs w:val="1"/>
          <w:color w:val="000000"/>
          <w:spacing w:val="-4"/>
          <w:sz w:val="16"/>
          <w:szCs w:val="16"/>
          <w:u w:color="000000"/>
          <w:rtl w:val="0"/>
          <w:lang w:val="en-US"/>
        </w:rPr>
        <w:t xml:space="preserve">  (unfruitful)</w:t>
      </w:r>
    </w:p>
    <w:p>
      <w:pPr>
        <w:pStyle w:val="Default"/>
        <w:rPr>
          <w:b w:val="1"/>
          <w:bCs w:val="1"/>
          <w:color w:val="000000"/>
          <w:sz w:val="6"/>
          <w:szCs w:val="6"/>
          <w:u w:color="000000"/>
        </w:rPr>
      </w:pPr>
    </w:p>
    <w:p>
      <w:pPr>
        <w:pStyle w:val="Default"/>
        <w:rPr>
          <w:color w:val="000000"/>
          <w:sz w:val="18"/>
          <w:szCs w:val="18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Mt 7:13</w:t>
        <w:tab/>
        <w:t xml:space="preserve">Enter by the narrow gate; for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wide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the gate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broad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the way that leads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destruction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and there are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many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who go in by it. 14 Because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narrow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the gate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difficult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way which leads to life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and there are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few who find it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. 15 Beware of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false prophets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who come to you in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sheep's clothing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but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inwardly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they are ravenous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wolves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 xml:space="preserve">. 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16 You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know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them by their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fruits</w:t>
      </w:r>
      <w:r>
        <w:rPr>
          <w:i w:val="1"/>
          <w:iCs w:val="1"/>
          <w:color w:val="000000"/>
          <w:sz w:val="20"/>
          <w:szCs w:val="20"/>
          <w:u w:val="none" w:color="000000"/>
          <w:rtl w:val="0"/>
          <w:lang w:val="en-US"/>
        </w:rPr>
        <w:t>.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 xml:space="preserve"> (3:8,10 repentance; 13:23 understand &amp; apply, reproductive {28:20}; 21:43 God glorifying-look good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; 17 Even so, every good tree bears good fruit, but a bad tree bears bad fruit. 19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Every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tree that does not bear good fruit is cut down and thrown into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fire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. 20 Therefore by their fruits you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know/perceive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them. 21 Not everyone who says to Me, 'Lord, Lord,' shall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enter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 kingdom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of/from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 heaven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</w:t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(source cf kingdom of/from God)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but he who </w:t>
      </w:r>
      <w:r>
        <w:rPr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does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 xml:space="preserve"> the will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of My Father in heaven</w:t>
      </w:r>
    </w:p>
    <w:p>
      <w:pPr>
        <w:pStyle w:val="Default"/>
        <w:rPr>
          <w:color w:val="000000"/>
          <w:sz w:val="18"/>
          <w:szCs w:val="18"/>
          <w:u w:color="000000"/>
        </w:rPr>
      </w:pPr>
    </w:p>
    <w:p>
      <w:pPr>
        <w:pStyle w:val="Default"/>
        <w:rPr>
          <w:b w:val="1"/>
          <w:bCs w:val="1"/>
          <w:color w:val="000000"/>
          <w:sz w:val="6"/>
          <w:szCs w:val="6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III. False teachers only tell people what </w:t>
      </w:r>
      <w:r>
        <w:rPr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they want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 to hear </w:t>
      </w:r>
      <w:r>
        <w:rPr>
          <w:b w:val="1"/>
          <w:bCs w:val="1"/>
          <w:color w:val="000000"/>
          <w:sz w:val="16"/>
          <w:szCs w:val="16"/>
          <w:u w:color="000000"/>
          <w:rtl w:val="0"/>
          <w:lang w:val="en-US"/>
        </w:rPr>
        <w:t>(for followers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) rather than what </w:t>
      </w:r>
      <w:r>
        <w:rPr>
          <w:b w:val="1"/>
          <w:bCs w:val="1"/>
          <w:color w:val="000000"/>
          <w:sz w:val="20"/>
          <w:szCs w:val="20"/>
          <w:u w:val="single" w:color="000000"/>
          <w:rtl w:val="0"/>
          <w:lang w:val="en-US"/>
        </w:rPr>
        <w:t>God wants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 xml:space="preserve"> them to hear</w:t>
      </w:r>
      <w:r>
        <w:rPr>
          <w:b w:val="1"/>
          <w:bCs w:val="1"/>
          <w:color w:val="000000"/>
          <w:sz w:val="16"/>
          <w:szCs w:val="16"/>
          <w:u w:color="000000"/>
          <w:rtl w:val="0"/>
          <w:lang w:val="en-US"/>
        </w:rPr>
        <w:t xml:space="preserve"> (for faithfulness)</w:t>
      </w:r>
    </w:p>
    <w:p>
      <w:pPr>
        <w:pStyle w:val="Default"/>
        <w:rPr>
          <w:b w:val="1"/>
          <w:bCs w:val="1"/>
          <w:color w:val="000000"/>
          <w:sz w:val="6"/>
          <w:szCs w:val="6"/>
          <w:u w:color="000000"/>
        </w:rPr>
      </w:pPr>
    </w:p>
    <w:p>
      <w:pPr>
        <w:pStyle w:val="Default"/>
        <w:rPr>
          <w:color w:val="000000"/>
          <w:sz w:val="18"/>
          <w:szCs w:val="18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Acts  20:26 I testify to you this day that I am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innocent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of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blood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of all men. 27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For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 have not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shunned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to declare to you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whole counsel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of God.28 Therefore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take heed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to yourselves and to all the flock, among which the Holy Spirit has made you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overseers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shepherd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 church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 xml:space="preserve"> of God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which He purchased with His own blood.  29 For I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know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this, that after my departure savage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wolves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will come in among you, not sparing the flock. 30 Also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 xml:space="preserve"> from among yourselves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men will rise up, speaking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perverse/distortions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draw away the disciples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after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themselves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. 31 Therefore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watch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remember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that for three years I did not cease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warn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everyone night and day with tears. 32 So now, brethren, I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commend/entrust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God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and to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word of His grace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which is able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build you up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give you an inherit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ance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among all those who are </w:t>
      </w:r>
      <w:r>
        <w:rPr>
          <w:color w:val="000000"/>
          <w:spacing w:val="-3"/>
          <w:sz w:val="20"/>
          <w:szCs w:val="20"/>
          <w:u w:val="single" w:color="000000"/>
          <w:rtl w:val="0"/>
          <w:lang w:val="en-US"/>
        </w:rPr>
        <w:t>sanctified</w:t>
      </w:r>
      <w:r>
        <w:rPr>
          <w:color w:val="000000"/>
          <w:spacing w:val="-3"/>
          <w:sz w:val="20"/>
          <w:szCs w:val="20"/>
          <w:u w:color="000000"/>
          <w:rtl w:val="0"/>
          <w:lang w:val="en-US"/>
        </w:rPr>
        <w:t>. c</w:t>
      </w:r>
      <w:r>
        <w:rPr>
          <w:i w:val="1"/>
          <w:iCs w:val="1"/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f P's commission Acts 26:18 </w:t>
      </w:r>
      <w:r>
        <w:rPr>
          <w:i w:val="1"/>
          <w:iCs w:val="1"/>
          <w:color w:val="000000"/>
          <w:spacing w:val="-3"/>
          <w:sz w:val="20"/>
          <w:szCs w:val="20"/>
          <w:u w:val="single" w:color="000000"/>
          <w:rtl w:val="0"/>
          <w:lang w:val="en-US"/>
        </w:rPr>
        <w:t>open eyes</w:t>
      </w:r>
      <w:r>
        <w:rPr>
          <w:i w:val="1"/>
          <w:iCs w:val="1"/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....turn them from darkness to light, and from the </w:t>
      </w:r>
      <w:r>
        <w:rPr>
          <w:i w:val="1"/>
          <w:iCs w:val="1"/>
          <w:color w:val="000000"/>
          <w:spacing w:val="-3"/>
          <w:sz w:val="20"/>
          <w:szCs w:val="20"/>
          <w:u w:val="single" w:color="000000"/>
          <w:rtl w:val="0"/>
          <w:lang w:val="en-US"/>
        </w:rPr>
        <w:t>power of Satan to God</w:t>
      </w:r>
      <w:r>
        <w:rPr>
          <w:i w:val="1"/>
          <w:iCs w:val="1"/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, that they may receive </w:t>
      </w:r>
      <w:r>
        <w:rPr>
          <w:i w:val="1"/>
          <w:iCs w:val="1"/>
          <w:color w:val="000000"/>
          <w:spacing w:val="-3"/>
          <w:sz w:val="20"/>
          <w:szCs w:val="20"/>
          <w:u w:val="single" w:color="000000"/>
          <w:rtl w:val="0"/>
          <w:lang w:val="en-US"/>
        </w:rPr>
        <w:t>forgiveness</w:t>
      </w:r>
      <w:r>
        <w:rPr>
          <w:i w:val="1"/>
          <w:iCs w:val="1"/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of sins and an </w:t>
      </w:r>
      <w:r>
        <w:rPr>
          <w:i w:val="1"/>
          <w:iCs w:val="1"/>
          <w:color w:val="000000"/>
          <w:spacing w:val="-3"/>
          <w:sz w:val="20"/>
          <w:szCs w:val="20"/>
          <w:u w:val="single" w:color="000000"/>
          <w:rtl w:val="0"/>
          <w:lang w:val="en-US"/>
        </w:rPr>
        <w:t>inheritance</w:t>
      </w:r>
      <w:r>
        <w:rPr>
          <w:i w:val="1"/>
          <w:iCs w:val="1"/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among those who are </w:t>
      </w:r>
      <w:r>
        <w:rPr>
          <w:i w:val="1"/>
          <w:iCs w:val="1"/>
          <w:color w:val="000000"/>
          <w:spacing w:val="-3"/>
          <w:sz w:val="20"/>
          <w:szCs w:val="20"/>
          <w:u w:val="single" w:color="000000"/>
          <w:rtl w:val="0"/>
          <w:lang w:val="en-US"/>
        </w:rPr>
        <w:t>sanctified</w:t>
      </w:r>
      <w:r>
        <w:rPr>
          <w:i w:val="1"/>
          <w:iCs w:val="1"/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by </w:t>
      </w:r>
      <w:r>
        <w:rPr>
          <w:i w:val="1"/>
          <w:iCs w:val="1"/>
          <w:color w:val="000000"/>
          <w:spacing w:val="-3"/>
          <w:sz w:val="20"/>
          <w:szCs w:val="20"/>
          <w:u w:val="single" w:color="000000"/>
          <w:rtl w:val="0"/>
          <w:lang w:val="en-US"/>
        </w:rPr>
        <w:t>faith</w:t>
      </w:r>
      <w:r>
        <w:rPr>
          <w:i w:val="1"/>
          <w:iCs w:val="1"/>
          <w:color w:val="000000"/>
          <w:spacing w:val="-3"/>
          <w:sz w:val="20"/>
          <w:szCs w:val="20"/>
          <w:u w:color="000000"/>
          <w:rtl w:val="0"/>
          <w:lang w:val="en-US"/>
        </w:rPr>
        <w:t xml:space="preserve"> in Me</w:t>
      </w:r>
    </w:p>
    <w:p>
      <w:pPr>
        <w:pStyle w:val="Default"/>
        <w:rPr>
          <w:color w:val="000000"/>
          <w:sz w:val="18"/>
          <w:szCs w:val="18"/>
          <w:u w:color="000000"/>
        </w:rPr>
      </w:pPr>
    </w:p>
    <w:p>
      <w:pPr>
        <w:pStyle w:val="Default"/>
        <w:rPr>
          <w:color w:val="000000"/>
          <w:spacing w:val="-4"/>
          <w:sz w:val="6"/>
          <w:szCs w:val="6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IV. Accurate faithful belief in the coming Messiah, and His Word is the only salvation from the inevitable future tribulations</w:t>
      </w:r>
    </w:p>
    <w:p>
      <w:pPr>
        <w:pStyle w:val="Default"/>
        <w:rPr>
          <w:color w:val="000000"/>
          <w:spacing w:val="-4"/>
          <w:sz w:val="6"/>
          <w:szCs w:val="6"/>
          <w:u w:color="000000"/>
        </w:rPr>
      </w:pPr>
    </w:p>
    <w:p>
      <w:pPr>
        <w:pStyle w:val="Default"/>
        <w:rPr>
          <w:color w:val="000000"/>
          <w:spacing w:val="-2"/>
          <w:sz w:val="18"/>
          <w:szCs w:val="18"/>
          <w:u w:color="000000"/>
        </w:rPr>
      </w:pP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Rev 12:17 dragon to war cx who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keep the commandments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of God and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hold fast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their testimony re Jesus Christ  13:3 fatal wound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healed.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..the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whole world marveled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and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followed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the beast 6 blaspheme God 7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granted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to him to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make war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with the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saints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and to </w:t>
      </w:r>
      <w:r>
        <w:rPr>
          <w:b w:val="1"/>
          <w:bCs w:val="1"/>
          <w:color w:val="000000"/>
          <w:spacing w:val="-4"/>
          <w:sz w:val="18"/>
          <w:szCs w:val="18"/>
          <w:u w:val="single" w:color="000000"/>
          <w:rtl w:val="0"/>
          <w:lang w:val="en-US"/>
        </w:rPr>
        <w:t>overcome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them 11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I saw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another beast coming up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out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of the earth, two horns like a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lamb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and spoke like a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dragon.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12 he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exercises all the authority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of the first beast,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causes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the earth to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worship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the first beast, whose deadly wound was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healed</w:t>
      </w:r>
      <w:r>
        <w:rPr>
          <w:color w:val="000000"/>
          <w:spacing w:val="-4"/>
          <w:sz w:val="18"/>
          <w:szCs w:val="18"/>
          <w:u w:val="none" w:color="000000"/>
          <w:rtl w:val="0"/>
          <w:lang w:val="en-US"/>
        </w:rPr>
        <w:t xml:space="preserve">. 13 He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performs great signs</w:t>
      </w:r>
      <w:r>
        <w:rPr>
          <w:color w:val="000000"/>
          <w:spacing w:val="-4"/>
          <w:sz w:val="18"/>
          <w:szCs w:val="18"/>
          <w:u w:val="none" w:color="000000"/>
          <w:rtl w:val="0"/>
          <w:lang w:val="en-US"/>
        </w:rPr>
        <w:t xml:space="preserve">,  he even makes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fire come down from heaven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14 he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deceives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those who dwell on the earth by those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signs</w:t>
      </w:r>
      <w:r>
        <w:rPr>
          <w:color w:val="000000"/>
          <w:spacing w:val="-4"/>
          <w:sz w:val="18"/>
          <w:szCs w:val="18"/>
          <w:u w:val="none" w:color="000000"/>
          <w:rtl w:val="0"/>
          <w:lang w:val="en-US"/>
        </w:rPr>
        <w:t>...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15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power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to give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breath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to the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image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of the beast, that the image of the beast should both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speak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and cause as many as would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not worship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the image of the beast to be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killed.</w:t>
      </w:r>
      <w:r>
        <w:rPr>
          <w:color w:val="000000"/>
          <w:spacing w:val="-4"/>
          <w:sz w:val="18"/>
          <w:szCs w:val="18"/>
          <w:u w:val="none" w:color="000000"/>
          <w:rtl w:val="0"/>
          <w:lang w:val="en-US"/>
        </w:rPr>
        <w:t xml:space="preserve"> 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16 He causes all....to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receive a mar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k 17 and that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no one may buy or sell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except one who has the mark or the name of the beast....</w:t>
      </w:r>
    </w:p>
    <w:p>
      <w:pPr>
        <w:pStyle w:val="Default"/>
        <w:rPr>
          <w:color w:val="000000"/>
          <w:spacing w:val="-4"/>
          <w:sz w:val="18"/>
          <w:szCs w:val="18"/>
          <w:u w:color="000000"/>
        </w:rPr>
      </w:pPr>
      <w:r>
        <w:rPr>
          <w:color w:val="000000"/>
          <w:spacing w:val="-2"/>
          <w:sz w:val="18"/>
          <w:szCs w:val="18"/>
          <w:u w:color="000000"/>
          <w:rtl w:val="0"/>
          <w:lang w:val="en-US"/>
        </w:rPr>
        <w:t xml:space="preserve">Rev 12:11 They </w:t>
      </w:r>
      <w:r>
        <w:rPr>
          <w:color w:val="000000"/>
          <w:spacing w:val="-2"/>
          <w:sz w:val="18"/>
          <w:szCs w:val="18"/>
          <w:u w:val="single" w:color="000000"/>
          <w:rtl w:val="0"/>
          <w:lang w:val="en-US"/>
        </w:rPr>
        <w:t>overcame</w:t>
      </w:r>
      <w:r>
        <w:rPr>
          <w:color w:val="000000"/>
          <w:spacing w:val="-2"/>
          <w:sz w:val="18"/>
          <w:szCs w:val="18"/>
          <w:u w:color="000000"/>
          <w:rtl w:val="0"/>
          <w:lang w:val="en-US"/>
        </w:rPr>
        <w:t xml:space="preserve"> him by the </w:t>
      </w:r>
      <w:r>
        <w:rPr>
          <w:color w:val="000000"/>
          <w:spacing w:val="-2"/>
          <w:sz w:val="18"/>
          <w:szCs w:val="18"/>
          <w:u w:val="single" w:color="000000"/>
          <w:rtl w:val="0"/>
          <w:lang w:val="en-US"/>
        </w:rPr>
        <w:t>blood</w:t>
      </w:r>
      <w:r>
        <w:rPr>
          <w:color w:val="000000"/>
          <w:spacing w:val="-2"/>
          <w:sz w:val="18"/>
          <w:szCs w:val="18"/>
          <w:u w:color="000000"/>
          <w:rtl w:val="0"/>
          <w:lang w:val="en-US"/>
        </w:rPr>
        <w:t xml:space="preserve"> of the Lamb and by the </w:t>
      </w:r>
      <w:r>
        <w:rPr>
          <w:color w:val="000000"/>
          <w:spacing w:val="-2"/>
          <w:sz w:val="18"/>
          <w:szCs w:val="18"/>
          <w:u w:val="single" w:color="000000"/>
          <w:rtl w:val="0"/>
          <w:lang w:val="en-US"/>
        </w:rPr>
        <w:t>word</w:t>
      </w:r>
      <w:r>
        <w:rPr>
          <w:color w:val="000000"/>
          <w:spacing w:val="-2"/>
          <w:sz w:val="18"/>
          <w:szCs w:val="18"/>
          <w:u w:color="000000"/>
          <w:rtl w:val="0"/>
          <w:lang w:val="en-US"/>
        </w:rPr>
        <w:t xml:space="preserve"> of their t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estimony, and they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did not love their lives to the death</w:t>
      </w:r>
    </w:p>
    <w:p>
      <w:pPr>
        <w:pStyle w:val="Default"/>
        <w:rPr>
          <w:b w:val="1"/>
          <w:bCs w:val="1"/>
          <w:color w:val="000000"/>
          <w:sz w:val="18"/>
          <w:szCs w:val="18"/>
          <w:u w:color="000000"/>
        </w:rPr>
      </w:pP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Rev 20:4: saw thrones... and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judgment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was committed to them. Then I saw the souls of those who had been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beheaded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for their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witness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to Jesus and for the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word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of God, who had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 xml:space="preserve">not worshiped 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the beast or his image, nor received his mark  and they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lived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and </w:t>
      </w:r>
      <w:r>
        <w:rPr>
          <w:color w:val="000000"/>
          <w:spacing w:val="-4"/>
          <w:sz w:val="18"/>
          <w:szCs w:val="18"/>
          <w:u w:val="single" w:color="000000"/>
          <w:rtl w:val="0"/>
          <w:lang w:val="en-US"/>
        </w:rPr>
        <w:t>reigned</w:t>
      </w:r>
      <w:r>
        <w:rPr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with Christ for 1000 years.</w:t>
      </w:r>
    </w:p>
    <w:p>
      <w:pPr>
        <w:pStyle w:val="Default"/>
        <w:rPr>
          <w:b w:val="1"/>
          <w:bCs w:val="1"/>
          <w:color w:val="000000"/>
          <w:sz w:val="18"/>
          <w:szCs w:val="18"/>
          <w:u w:color="000000"/>
        </w:rPr>
      </w:pPr>
    </w:p>
    <w:p>
      <w:pPr>
        <w:pStyle w:val="Default"/>
        <w:rPr>
          <w:b w:val="1"/>
          <w:bCs w:val="1"/>
          <w:color w:val="000000"/>
          <w:sz w:val="6"/>
          <w:szCs w:val="6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V. Truth teachers will sensitively tell people what they need to hear in order to be free now, and happy eternally (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“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Well done!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”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)</w:t>
      </w:r>
    </w:p>
    <w:p>
      <w:pPr>
        <w:pStyle w:val="Default"/>
        <w:rPr>
          <w:b w:val="1"/>
          <w:bCs w:val="1"/>
          <w:color w:val="000000"/>
          <w:sz w:val="6"/>
          <w:szCs w:val="6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2Tim 4:1 I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charge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you therefore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before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God and the Lord Jesus Christ, who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judge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 living and the dead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His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appearing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and His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kingdom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: 2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Preach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 word! Be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ready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in 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out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of season.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Reprove/refute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rebuke/censure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exhort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with all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longsuffering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teaching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 xml:space="preserve">. 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3 For the time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will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come when they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not endure sound doctrine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but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acc to their own lusts/desires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because they have itching ears, they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heap up for themselves teachers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; 4 and they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turn their ears away from the truth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and be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turned aside to fables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. 5 But you be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watchful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in all things,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endure afflictions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do the work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of an evangelist,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fulfill your ministry.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</w:t>
      </w: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6 For I am already being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poured out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as a drink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offering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and the time of my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departure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is at hand. 7 I have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fought the good fight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 I have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finished the race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I have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kept the faith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. 8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Henceforth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there is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laid up/reserved</w:t>
      </w:r>
      <w:r>
        <w:rPr>
          <w:i w:val="1"/>
          <w:iCs w:val="1"/>
          <w:color w:val="000000"/>
          <w:sz w:val="16"/>
          <w:szCs w:val="16"/>
          <w:u w:color="000000"/>
          <w:rtl w:val="0"/>
          <w:lang w:val="en-US"/>
        </w:rPr>
        <w:t xml:space="preserve"> Col 1:5  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for me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crown of righteousness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which the Lord,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righteous Judge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will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give to me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on that Day, and not to me only but also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all who have loved His appearing</w:t>
      </w:r>
      <w:r>
        <w:rPr>
          <w:color w:val="000000"/>
          <w:sz w:val="20"/>
          <w:szCs w:val="20"/>
          <w:u w:color="000000"/>
          <w:rtl w:val="0"/>
          <w:lang w:val="en-US"/>
        </w:rPr>
        <w:t>.</w:t>
      </w:r>
    </w:p>
    <w:p>
      <w:pPr>
        <w:pStyle w:val="Default"/>
        <w:rPr>
          <w:color w:val="000000"/>
          <w:sz w:val="20"/>
          <w:szCs w:val="20"/>
          <w:u w:color="000000"/>
        </w:rPr>
      </w:pPr>
    </w:p>
    <w:p>
      <w:pPr>
        <w:pStyle w:val="Default"/>
        <w:rPr>
          <w:b w:val="1"/>
          <w:bCs w:val="1"/>
          <w:color w:val="000000"/>
          <w:spacing w:val="-6"/>
          <w:sz w:val="6"/>
          <w:szCs w:val="6"/>
          <w:u w:color="000000"/>
        </w:rPr>
      </w:pPr>
      <w:r>
        <w:rPr>
          <w:b w:val="1"/>
          <w:bCs w:val="1"/>
          <w:color w:val="000000"/>
          <w:spacing w:val="-5"/>
          <w:sz w:val="20"/>
          <w:szCs w:val="20"/>
          <w:u w:color="000000"/>
          <w:rtl w:val="0"/>
          <w:lang w:val="en-US"/>
        </w:rPr>
        <w:t>VI. Noble-minded believers Search the Scriptures and use the Sword of the Spirit to slay the salvation/soul stealing lies of satan</w:t>
      </w:r>
    </w:p>
    <w:p>
      <w:pPr>
        <w:pStyle w:val="Default"/>
        <w:rPr>
          <w:b w:val="1"/>
          <w:bCs w:val="1"/>
          <w:color w:val="000000"/>
          <w:spacing w:val="-6"/>
          <w:sz w:val="6"/>
          <w:szCs w:val="6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 xml:space="preserve">Eph 6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sword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of the Spirit which is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Word of God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  Acts 1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 xml:space="preserve">7:11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noble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-minded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rcvd word eagerly</w:t>
      </w:r>
      <w:r>
        <w:rPr>
          <w:color w:val="000000"/>
          <w:sz w:val="20"/>
          <w:szCs w:val="20"/>
          <w:u w:color="000000"/>
          <w:rtl w:val="0"/>
          <w:lang w:val="en-US"/>
        </w:rPr>
        <w:t>...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searched  daily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to find out whether these things were so.  Titus 1:9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holding fast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 trustworthy word as he has been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taught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that he may be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able</w:t>
      </w:r>
      <w:r>
        <w:rPr>
          <w:color w:val="000000"/>
          <w:sz w:val="20"/>
          <w:szCs w:val="20"/>
          <w:u w:val="none" w:color="000000"/>
          <w:rtl w:val="0"/>
          <w:lang w:val="en-US"/>
        </w:rPr>
        <w:t xml:space="preserve">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by sound doctrine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both to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admonish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refute/convict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those who oppose.  2Tim 2:24 servant of the Lord must not quarrel but be gentle to all,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able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to teach,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patient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25 in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humility correcting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those who are in opposition, if God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perhaps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will grant them repentance, so that they may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know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the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truth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26 and 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come to their senses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 and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escape the snare of the devil</w:t>
      </w:r>
      <w:r>
        <w:rPr>
          <w:color w:val="000000"/>
          <w:sz w:val="20"/>
          <w:szCs w:val="20"/>
          <w:u w:color="000000"/>
          <w:rtl w:val="0"/>
          <w:lang w:val="en-US"/>
        </w:rPr>
        <w:t xml:space="preserve">, having been taken </w:t>
      </w:r>
      <w:r>
        <w:rPr>
          <w:color w:val="000000"/>
          <w:sz w:val="20"/>
          <w:szCs w:val="20"/>
          <w:u w:val="single" w:color="000000"/>
          <w:rtl w:val="0"/>
          <w:lang w:val="en-US"/>
        </w:rPr>
        <w:t>captive by him to do his will</w:t>
      </w:r>
      <w:r>
        <w:rPr>
          <w:color w:val="000000"/>
          <w:sz w:val="20"/>
          <w:szCs w:val="20"/>
          <w:u w:color="000000"/>
          <w:rtl w:val="0"/>
          <w:lang w:val="en-US"/>
        </w:rPr>
        <w:t>.</w:t>
      </w:r>
    </w:p>
    <w:p>
      <w:pPr>
        <w:pStyle w:val="Default"/>
        <w:rPr>
          <w:color w:val="000000"/>
          <w:sz w:val="20"/>
          <w:szCs w:val="20"/>
          <w:u w:color="000000"/>
        </w:rPr>
      </w:pPr>
    </w:p>
    <w:p>
      <w:pPr>
        <w:pStyle w:val="Default"/>
        <w:rPr>
          <w:color w:val="000000"/>
          <w:sz w:val="20"/>
          <w:szCs w:val="20"/>
          <w:u w:color="000000"/>
        </w:rPr>
      </w:pPr>
      <w:r>
        <w:rPr>
          <w:b w:val="1"/>
          <w:bCs w:val="1"/>
          <w:color w:val="000000"/>
          <w:sz w:val="20"/>
          <w:szCs w:val="20"/>
          <w:u w:color="000000"/>
          <w:rtl w:val="0"/>
          <w:lang w:val="en-US"/>
        </w:rPr>
        <w:t>Questions for Reflection/Discussion/Response:</w:t>
      </w:r>
    </w:p>
    <w:p>
      <w:pPr>
        <w:pStyle w:val="Default"/>
        <w:rPr>
          <w:color w:val="000000"/>
          <w:spacing w:val="-1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  <w:rtl w:val="0"/>
          <w:lang w:val="en-US"/>
        </w:rPr>
        <w:t>1. If someone doesn't teach believers to obey what Jesus commanded, are they a false teacher? Difference inaccurate vs false teachers?</w:t>
      </w:r>
    </w:p>
    <w:p>
      <w:pPr>
        <w:pStyle w:val="Default"/>
        <w:rPr>
          <w:color w:val="000000"/>
          <w:spacing w:val="-1"/>
          <w:sz w:val="20"/>
          <w:szCs w:val="20"/>
          <w:u w:color="000000"/>
        </w:rPr>
      </w:pPr>
      <w:r>
        <w:rPr>
          <w:color w:val="000000"/>
          <w:spacing w:val="-1"/>
          <w:sz w:val="20"/>
          <w:szCs w:val="20"/>
          <w:u w:color="000000"/>
          <w:rtl w:val="0"/>
          <w:lang w:val="en-US"/>
        </w:rPr>
        <w:t>2. How can you recognize a false teacher? Popularity(narrow way?)? Fruit (whatever that is??) Miracles? Spec Revelation/Experiences?</w:t>
      </w:r>
    </w:p>
    <w:p>
      <w:pPr>
        <w:pStyle w:val="Default"/>
      </w:pPr>
      <w:r>
        <w:rPr>
          <w:color w:val="000000"/>
          <w:spacing w:val="-1"/>
          <w:sz w:val="20"/>
          <w:szCs w:val="20"/>
          <w:u w:color="000000"/>
          <w:rtl w:val="0"/>
          <w:lang w:val="en-US"/>
        </w:rPr>
        <w:t>3. What motivates a false teacher? Why do people embrace and follow them? Where is the Holy Spirit of God in convicting and guiding</w:t>
      </w:r>
    </w:p>
    <w:sectPr>
      <w:headerReference w:type="default" r:id="rId4"/>
      <w:footerReference w:type="default" r:id="rId5"/>
      <w:pgSz w:w="12240" w:h="15840" w:orient="portrait"/>
      <w:pgMar w:top="720" w:right="720" w:bottom="864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