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rPr>
          <w:i w:val="1"/>
          <w:iCs w:val="1"/>
          <w:color w:val="000000"/>
          <w:sz w:val="6"/>
          <w:szCs w:val="6"/>
          <w:u w:color="000000"/>
        </w:rPr>
      </w:pPr>
      <w:r>
        <w:rPr>
          <w:b w:val="1"/>
          <w:bCs w:val="1"/>
          <w:smallCaps w:val="1"/>
          <w:color w:val="000000"/>
          <w:spacing w:val="-5"/>
          <w:sz w:val="20"/>
          <w:szCs w:val="20"/>
          <w:u w:color="000000"/>
          <w:rtl w:val="0"/>
          <w:lang w:val="en-US"/>
        </w:rPr>
        <w:t xml:space="preserve">Jude 1  </w:t>
      </w:r>
      <w:r>
        <w:rPr>
          <w:b w:val="1"/>
          <w:bCs w:val="1"/>
          <w:smallCaps w:val="1"/>
          <w:color w:val="000000"/>
          <w:spacing w:val="-6"/>
          <w:u w:color="000000"/>
          <w:rtl w:val="0"/>
          <w:lang w:val="en-US"/>
        </w:rPr>
        <w:t xml:space="preserve">Prologue: </w:t>
      </w:r>
      <w:r>
        <w:rPr>
          <w:b w:val="1"/>
          <w:bCs w:val="1"/>
          <w:smallCaps w:val="1"/>
          <w:color w:val="000000"/>
          <w:spacing w:val="-5"/>
          <w:sz w:val="20"/>
          <w:szCs w:val="20"/>
          <w:u w:color="000000"/>
          <w:rtl w:val="0"/>
          <w:lang w:val="en-US"/>
        </w:rPr>
        <w:t xml:space="preserve"> </w:t>
      </w:r>
      <w:r>
        <w:rPr>
          <w:b w:val="1"/>
          <w:bCs w:val="1"/>
          <w:smallCaps w:val="1"/>
          <w:color w:val="000000"/>
          <w:spacing w:val="-6"/>
          <w:sz w:val="28"/>
          <w:szCs w:val="28"/>
          <w:u w:color="000000"/>
          <w:rtl w:val="0"/>
          <w:lang w:val="en-US"/>
        </w:rPr>
        <w:t xml:space="preserve">Truth and Textual Critics </w:t>
      </w:r>
      <w:r>
        <w:rPr>
          <w:color w:val="000000"/>
          <w:spacing w:val="-5"/>
          <w:sz w:val="20"/>
          <w:szCs w:val="20"/>
          <w:u w:color="000000"/>
        </w:rPr>
        <w:tab/>
      </w:r>
      <w:r>
        <w:rPr>
          <w:color w:val="000000"/>
          <w:spacing w:val="-6"/>
          <w:sz w:val="12"/>
          <w:szCs w:val="12"/>
          <w:u w:color="000000"/>
          <w:rtl w:val="0"/>
          <w:lang w:val="en-US"/>
        </w:rPr>
        <w:t>©</w:t>
      </w:r>
      <w:r>
        <w:rPr>
          <w:color w:val="000000"/>
          <w:spacing w:val="-6"/>
          <w:sz w:val="12"/>
          <w:szCs w:val="12"/>
          <w:u w:color="000000"/>
          <w:rtl w:val="0"/>
          <w:lang w:val="en-US"/>
        </w:rPr>
        <w:t>2019 WF Cobb Truthbase.net</w:t>
      </w:r>
      <w:r>
        <w:rPr>
          <w:color w:val="000000"/>
          <w:spacing w:val="-5"/>
          <w:sz w:val="20"/>
          <w:szCs w:val="20"/>
          <w:u w:color="000000"/>
          <w:rtl w:val="0"/>
          <w:lang w:val="en-US"/>
        </w:rPr>
        <w:t xml:space="preserve"> </w:t>
      </w:r>
      <w:r>
        <w:rPr>
          <w:b w:val="1"/>
          <w:bCs w:val="1"/>
          <w:i w:val="1"/>
          <w:iCs w:val="1"/>
          <w:color w:val="000000"/>
          <w:spacing w:val="-6"/>
          <w:sz w:val="18"/>
          <w:szCs w:val="18"/>
          <w:u w:color="000000"/>
          <w:rtl w:val="0"/>
          <w:lang w:val="en-US"/>
        </w:rPr>
        <w:t>DailyTruthbase.blogspot</w:t>
      </w:r>
    </w:p>
    <w:p>
      <w:pPr>
        <w:pStyle w:val="Default"/>
        <w:rPr>
          <w:i w:val="1"/>
          <w:iCs w:val="1"/>
          <w:color w:val="000000"/>
          <w:sz w:val="6"/>
          <w:szCs w:val="6"/>
          <w:u w:color="000000"/>
        </w:rPr>
      </w:pPr>
    </w:p>
    <w:p>
      <w:pPr>
        <w:pStyle w:val="Default"/>
        <w:rPr>
          <w:b w:val="1"/>
          <w:bCs w:val="1"/>
          <w:color w:val="000000"/>
          <w:sz w:val="10"/>
          <w:szCs w:val="10"/>
          <w:u w:val="single" w:color="000000"/>
        </w:rPr>
      </w:pPr>
      <w:r>
        <w:rPr>
          <w:i w:val="1"/>
          <w:iCs w:val="1"/>
          <w:color w:val="000000"/>
          <w:spacing w:val="-6"/>
          <w:sz w:val="18"/>
          <w:szCs w:val="18"/>
          <w:u w:color="000000"/>
          <w:rtl w:val="0"/>
          <w:lang w:val="en-US"/>
        </w:rPr>
        <w:t>v1Jude, a bondservant of Jesus Christ, and brother of James, To those who are called, s</w:t>
      </w:r>
      <w:r>
        <w:rPr>
          <w:i w:val="1"/>
          <w:iCs w:val="1"/>
          <w:color w:val="000000"/>
          <w:spacing w:val="-6"/>
          <w:sz w:val="18"/>
          <w:szCs w:val="18"/>
          <w:u w:val="single" w:color="000000"/>
          <w:rtl w:val="0"/>
          <w:lang w:val="en-US"/>
        </w:rPr>
        <w:t>anctified /loved</w:t>
      </w:r>
      <w:r>
        <w:rPr>
          <w:i w:val="1"/>
          <w:iCs w:val="1"/>
          <w:color w:val="000000"/>
          <w:spacing w:val="-6"/>
          <w:sz w:val="18"/>
          <w:szCs w:val="18"/>
          <w:u w:color="000000"/>
          <w:rtl w:val="0"/>
          <w:lang w:val="en-US"/>
        </w:rPr>
        <w:t xml:space="preserve"> by God the Father, and preserved in Jesus Christ:</w:t>
      </w:r>
    </w:p>
    <w:p>
      <w:pPr>
        <w:pStyle w:val="Default"/>
        <w:rPr>
          <w:b w:val="1"/>
          <w:bCs w:val="1"/>
          <w:color w:val="000000"/>
          <w:sz w:val="10"/>
          <w:szCs w:val="10"/>
          <w:u w:val="single" w:color="000000"/>
        </w:rPr>
      </w:pPr>
    </w:p>
    <w:p>
      <w:pPr>
        <w:pStyle w:val="Default"/>
        <w:rPr>
          <w:color w:val="000000"/>
          <w:sz w:val="20"/>
          <w:szCs w:val="20"/>
          <w:u w:color="000000"/>
        </w:rPr>
      </w:pPr>
      <w:r>
        <w:rPr>
          <w:b w:val="1"/>
          <w:bCs w:val="1"/>
          <w:color w:val="000000"/>
          <w:sz w:val="20"/>
          <w:szCs w:val="20"/>
          <w:u w:color="000000"/>
          <w:rtl w:val="0"/>
          <w:lang w:val="en-US"/>
        </w:rPr>
        <w:t>I. God has given us His Word to inform, guide and empower us re His will, and serve as the basis of blessing and judgment.</w:t>
      </w:r>
      <w:r>
        <w:rPr>
          <w:color w:val="000000"/>
          <w:sz w:val="20"/>
          <w:szCs w:val="20"/>
          <w:u w:color="000000"/>
          <w:rtl w:val="0"/>
          <w:lang w:val="en-US"/>
        </w:rPr>
        <w:t xml:space="preserve"> </w:t>
      </w:r>
    </w:p>
    <w:p>
      <w:pPr>
        <w:pStyle w:val="Default"/>
        <w:rPr>
          <w:color w:val="000000"/>
          <w:sz w:val="20"/>
          <w:szCs w:val="20"/>
          <w:u w:color="000000"/>
        </w:rPr>
      </w:pPr>
      <w:r>
        <w:rPr>
          <w:color w:val="000000"/>
          <w:sz w:val="20"/>
          <w:szCs w:val="20"/>
          <w:u w:color="000000"/>
          <w:rtl w:val="0"/>
          <w:lang w:val="en-US"/>
        </w:rPr>
        <w:t xml:space="preserve">Ps 138:2 worship...and praise Your name for Your </w:t>
      </w:r>
      <w:r>
        <w:rPr>
          <w:i w:val="1"/>
          <w:iCs w:val="1"/>
          <w:color w:val="000000"/>
          <w:sz w:val="20"/>
          <w:szCs w:val="20"/>
          <w:u w:color="000000"/>
          <w:rtl w:val="0"/>
          <w:lang w:val="en-US"/>
        </w:rPr>
        <w:t>hesed</w:t>
      </w:r>
      <w:r>
        <w:rPr>
          <w:color w:val="000000"/>
          <w:sz w:val="20"/>
          <w:szCs w:val="20"/>
          <w:u w:color="000000"/>
          <w:rtl w:val="0"/>
          <w:lang w:val="en-US"/>
        </w:rPr>
        <w:t xml:space="preserve"> and Your </w:t>
      </w:r>
      <w:r>
        <w:rPr>
          <w:color w:val="000000"/>
          <w:sz w:val="20"/>
          <w:szCs w:val="20"/>
          <w:u w:val="single" w:color="000000"/>
          <w:rtl w:val="0"/>
          <w:lang w:val="en-US"/>
        </w:rPr>
        <w:t>truth</w:t>
      </w:r>
      <w:r>
        <w:rPr>
          <w:color w:val="000000"/>
          <w:sz w:val="20"/>
          <w:szCs w:val="20"/>
          <w:u w:color="000000"/>
          <w:rtl w:val="0"/>
          <w:lang w:val="en-US"/>
        </w:rPr>
        <w:t xml:space="preserve">; for You have </w:t>
      </w:r>
      <w:r>
        <w:rPr>
          <w:color w:val="000000"/>
          <w:sz w:val="20"/>
          <w:szCs w:val="20"/>
          <w:u w:val="single" w:color="000000"/>
          <w:rtl w:val="0"/>
          <w:lang w:val="en-US"/>
        </w:rPr>
        <w:t>magnified Your Word</w:t>
      </w:r>
      <w:r>
        <w:rPr>
          <w:color w:val="000000"/>
          <w:sz w:val="20"/>
          <w:szCs w:val="20"/>
          <w:u w:color="000000"/>
          <w:rtl w:val="0"/>
          <w:lang w:val="en-US"/>
        </w:rPr>
        <w:t xml:space="preserve"> above all Your name (acts)</w:t>
      </w:r>
    </w:p>
    <w:p>
      <w:pPr>
        <w:pStyle w:val="Default"/>
        <w:rPr>
          <w:color w:val="000000"/>
          <w:spacing w:val="-7"/>
          <w:sz w:val="20"/>
          <w:szCs w:val="20"/>
          <w:u w:color="000000"/>
        </w:rPr>
      </w:pPr>
      <w:r>
        <w:rPr>
          <w:color w:val="000000"/>
          <w:sz w:val="20"/>
          <w:szCs w:val="20"/>
          <w:u w:color="000000"/>
          <w:rtl w:val="0"/>
          <w:lang w:val="en-US"/>
        </w:rPr>
        <w:t xml:space="preserve">Mt 5:18 Assuredly, I say till heaven and earth pass away, one </w:t>
      </w:r>
      <w:r>
        <w:rPr>
          <w:color w:val="000000"/>
          <w:sz w:val="20"/>
          <w:szCs w:val="20"/>
          <w:u w:val="single" w:color="000000"/>
          <w:rtl w:val="0"/>
          <w:lang w:val="en-US"/>
        </w:rPr>
        <w:t>jot</w:t>
      </w:r>
      <w:r>
        <w:rPr>
          <w:color w:val="000000"/>
          <w:sz w:val="20"/>
          <w:szCs w:val="20"/>
          <w:u w:color="000000"/>
          <w:rtl w:val="0"/>
          <w:lang w:val="en-US"/>
        </w:rPr>
        <w:t xml:space="preserve"> or one </w:t>
      </w:r>
      <w:r>
        <w:rPr>
          <w:color w:val="000000"/>
          <w:sz w:val="20"/>
          <w:szCs w:val="20"/>
          <w:u w:val="single" w:color="000000"/>
          <w:rtl w:val="0"/>
          <w:lang w:val="en-US"/>
        </w:rPr>
        <w:t>tittle</w:t>
      </w:r>
      <w:r>
        <w:rPr>
          <w:color w:val="000000"/>
          <w:sz w:val="20"/>
          <w:szCs w:val="20"/>
          <w:u w:color="000000"/>
          <w:rtl w:val="0"/>
          <w:lang w:val="en-US"/>
        </w:rPr>
        <w:t xml:space="preserve"> will by no means pass from the law till all is fulfilled.</w:t>
      </w:r>
    </w:p>
    <w:p>
      <w:pPr>
        <w:pStyle w:val="Default"/>
        <w:rPr>
          <w:color w:val="000000"/>
          <w:sz w:val="10"/>
          <w:szCs w:val="10"/>
          <w:u w:color="000000"/>
        </w:rPr>
      </w:pPr>
      <w:r>
        <w:rPr>
          <w:color w:val="000000"/>
          <w:spacing w:val="-7"/>
          <w:sz w:val="20"/>
          <w:szCs w:val="20"/>
          <w:u w:color="000000"/>
          <w:rtl w:val="0"/>
          <w:lang w:val="en-US"/>
        </w:rPr>
        <w:t xml:space="preserve">Jn 12:48 He who rejects Me, and does not receive My </w:t>
      </w:r>
      <w:r>
        <w:rPr>
          <w:color w:val="000000"/>
          <w:spacing w:val="-7"/>
          <w:sz w:val="20"/>
          <w:szCs w:val="20"/>
          <w:u w:val="single" w:color="000000"/>
          <w:rtl w:val="0"/>
          <w:lang w:val="en-US"/>
        </w:rPr>
        <w:t>words,</w:t>
      </w:r>
      <w:r>
        <w:rPr>
          <w:color w:val="000000"/>
          <w:spacing w:val="-7"/>
          <w:sz w:val="20"/>
          <w:szCs w:val="20"/>
          <w:u w:color="000000"/>
          <w:rtl w:val="0"/>
          <w:lang w:val="en-US"/>
        </w:rPr>
        <w:t xml:space="preserve"> has that which judges--- the </w:t>
      </w:r>
      <w:r>
        <w:rPr>
          <w:color w:val="000000"/>
          <w:spacing w:val="-7"/>
          <w:sz w:val="20"/>
          <w:szCs w:val="20"/>
          <w:u w:val="single" w:color="000000"/>
          <w:rtl w:val="0"/>
          <w:lang w:val="en-US"/>
        </w:rPr>
        <w:t>word</w:t>
      </w:r>
      <w:r>
        <w:rPr>
          <w:color w:val="000000"/>
          <w:spacing w:val="-7"/>
          <w:sz w:val="20"/>
          <w:szCs w:val="20"/>
          <w:u w:color="000000"/>
          <w:rtl w:val="0"/>
          <w:lang w:val="en-US"/>
        </w:rPr>
        <w:t xml:space="preserve"> that I have spoken will judge him in the last day.</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Jn 17:Sanctify them by Your </w:t>
      </w:r>
      <w:r>
        <w:rPr>
          <w:color w:val="000000"/>
          <w:sz w:val="20"/>
          <w:szCs w:val="20"/>
          <w:u w:val="single" w:color="000000"/>
          <w:rtl w:val="0"/>
          <w:lang w:val="en-US"/>
        </w:rPr>
        <w:t>truth.</w:t>
      </w:r>
      <w:r>
        <w:rPr>
          <w:color w:val="000000"/>
          <w:sz w:val="20"/>
          <w:szCs w:val="20"/>
          <w:u w:color="000000"/>
          <w:rtl w:val="0"/>
          <w:lang w:val="en-US"/>
        </w:rPr>
        <w:t xml:space="preserve"> Your </w:t>
      </w:r>
      <w:r>
        <w:rPr>
          <w:color w:val="000000"/>
          <w:sz w:val="20"/>
          <w:szCs w:val="20"/>
          <w:u w:val="single" w:color="000000"/>
          <w:rtl w:val="0"/>
          <w:lang w:val="en-US"/>
        </w:rPr>
        <w:t>Word is truth</w:t>
      </w:r>
      <w:r>
        <w:rPr>
          <w:color w:val="000000"/>
          <w:sz w:val="20"/>
          <w:szCs w:val="20"/>
          <w:u w:color="000000"/>
          <w:rtl w:val="0"/>
          <w:lang w:val="en-US"/>
        </w:rPr>
        <w:t xml:space="preserve">.  Jn 16:13 However, when He, The Spirit of Truth has come He will  </w:t>
      </w:r>
      <w:r>
        <w:rPr>
          <w:color w:val="000000"/>
          <w:sz w:val="20"/>
          <w:szCs w:val="20"/>
          <w:u w:val="single" w:color="000000"/>
          <w:rtl w:val="0"/>
          <w:lang w:val="en-US"/>
        </w:rPr>
        <w:t>guide you into all truth</w:t>
      </w:r>
      <w:r>
        <w:rPr>
          <w:color w:val="000000"/>
          <w:sz w:val="20"/>
          <w:szCs w:val="20"/>
          <w:u w:color="000000"/>
          <w:rtl w:val="0"/>
          <w:lang w:val="en-US"/>
        </w:rPr>
        <w:t>; for He will not speak on His own authority, but whatever He hears He will speak; and He will tell you things to come.</w:t>
      </w:r>
    </w:p>
    <w:p>
      <w:pPr>
        <w:pStyle w:val="Heading 1"/>
        <w:spacing w:before="0" w:after="0"/>
        <w:rPr>
          <w:b w:val="0"/>
          <w:bCs w:val="0"/>
          <w:color w:val="000000"/>
          <w:sz w:val="20"/>
          <w:szCs w:val="20"/>
          <w:u w:color="000000"/>
        </w:rPr>
      </w:pPr>
      <w:r>
        <w:rPr>
          <w:b w:val="0"/>
          <w:bCs w:val="0"/>
          <w:color w:val="000000"/>
          <w:sz w:val="20"/>
          <w:szCs w:val="20"/>
          <w:u w:color="000000"/>
          <w:rtl w:val="0"/>
          <w:lang w:val="en-US"/>
        </w:rPr>
        <w:t xml:space="preserve">Mt 24:35 Heaven and earth will pass away, but My </w:t>
      </w:r>
      <w:r>
        <w:rPr>
          <w:b w:val="0"/>
          <w:bCs w:val="0"/>
          <w:color w:val="000000"/>
          <w:sz w:val="20"/>
          <w:szCs w:val="20"/>
          <w:u w:val="single" w:color="000000"/>
          <w:rtl w:val="0"/>
          <w:lang w:val="en-US"/>
        </w:rPr>
        <w:t>words</w:t>
      </w:r>
      <w:r>
        <w:rPr>
          <w:b w:val="0"/>
          <w:bCs w:val="0"/>
          <w:color w:val="000000"/>
          <w:sz w:val="20"/>
          <w:szCs w:val="20"/>
          <w:u w:color="000000"/>
          <w:rtl w:val="0"/>
          <w:lang w:val="en-US"/>
        </w:rPr>
        <w:t xml:space="preserve"> will by no means pass away.</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II. Therefore God makes sure that His Word is preserved, accurate, and understandable by His faithful children</w:t>
      </w:r>
    </w:p>
    <w:p>
      <w:pPr>
        <w:pStyle w:val="Default"/>
        <w:rPr>
          <w:color w:val="000000"/>
          <w:sz w:val="20"/>
          <w:szCs w:val="20"/>
          <w:u w:color="000000"/>
        </w:rPr>
      </w:pPr>
      <w:r>
        <w:rPr>
          <w:color w:val="000000"/>
          <w:sz w:val="20"/>
          <w:szCs w:val="20"/>
          <w:u w:color="000000"/>
          <w:rtl w:val="0"/>
          <w:lang w:val="en-US"/>
        </w:rPr>
        <w:t xml:space="preserve">2Tim 3:16 All </w:t>
      </w:r>
      <w:r>
        <w:rPr>
          <w:color w:val="000000"/>
          <w:sz w:val="20"/>
          <w:szCs w:val="20"/>
          <w:u w:val="single" w:color="000000"/>
          <w:rtl w:val="0"/>
          <w:lang w:val="en-US"/>
        </w:rPr>
        <w:t>Scripture</w:t>
      </w:r>
      <w:r>
        <w:rPr>
          <w:color w:val="000000"/>
          <w:sz w:val="20"/>
          <w:szCs w:val="20"/>
          <w:u w:color="000000"/>
          <w:rtl w:val="0"/>
          <w:lang w:val="en-US"/>
        </w:rPr>
        <w:t xml:space="preserve"> given by inspiration of God, and is profitable for doctrine, for reproof, for correction, for instruction in righteousness,17 that the man of God may be complete, thoroughly equipped for every good work.</w:t>
      </w:r>
    </w:p>
    <w:p>
      <w:pPr>
        <w:pStyle w:val="Default"/>
        <w:rPr>
          <w:color w:val="000000"/>
          <w:sz w:val="20"/>
          <w:szCs w:val="20"/>
          <w:u w:color="000000"/>
        </w:rPr>
      </w:pPr>
      <w:r>
        <w:rPr>
          <w:color w:val="000000"/>
          <w:sz w:val="20"/>
          <w:szCs w:val="20"/>
          <w:u w:color="000000"/>
          <w:rtl w:val="0"/>
          <w:lang w:val="en-US"/>
        </w:rPr>
        <w:t xml:space="preserve">2Pt 1:19 And so we have the prophetic </w:t>
      </w:r>
      <w:r>
        <w:rPr>
          <w:color w:val="000000"/>
          <w:sz w:val="20"/>
          <w:szCs w:val="20"/>
          <w:u w:val="single" w:color="000000"/>
          <w:rtl w:val="0"/>
          <w:lang w:val="en-US"/>
        </w:rPr>
        <w:t>word</w:t>
      </w:r>
      <w:r>
        <w:rPr>
          <w:color w:val="000000"/>
          <w:sz w:val="20"/>
          <w:szCs w:val="20"/>
          <w:u w:color="000000"/>
          <w:rtl w:val="0"/>
          <w:lang w:val="en-US"/>
        </w:rPr>
        <w:t xml:space="preserve"> confirmed, which you do well to heed as a light that shines in a dark place, until the day dawns and the morning star rises in your hearts; 20 knowing this first, that no prophecy Scripture is of any private interpretation,21 for prophecy never came by the will of man, but holy men of God spoke as they were moved/conveyed/borne along by the Holy Spirit</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 xml:space="preserve">III. Satan was the first and ever present Textual Critic Gen 3 </w:t>
      </w:r>
      <w:r>
        <w:rPr>
          <w:b w:val="1"/>
          <w:bCs w:val="1"/>
          <w:color w:val="000000"/>
          <w:sz w:val="20"/>
          <w:szCs w:val="20"/>
          <w:u w:color="000000"/>
          <w:rtl w:val="0"/>
          <w:lang w:val="en-US"/>
        </w:rPr>
        <w:t>“</w:t>
      </w:r>
      <w:r>
        <w:rPr>
          <w:b w:val="1"/>
          <w:bCs w:val="1"/>
          <w:color w:val="000000"/>
          <w:sz w:val="20"/>
          <w:szCs w:val="20"/>
          <w:u w:color="000000"/>
          <w:rtl w:val="0"/>
          <w:lang w:val="en-US"/>
        </w:rPr>
        <w:t>God has not said</w:t>
      </w:r>
      <w:r>
        <w:rPr>
          <w:b w:val="1"/>
          <w:bCs w:val="1"/>
          <w:color w:val="000000"/>
          <w:sz w:val="20"/>
          <w:szCs w:val="20"/>
          <w:u w:color="000000"/>
          <w:rtl w:val="0"/>
          <w:lang w:val="en-US"/>
        </w:rPr>
        <w:t xml:space="preserve">” </w:t>
      </w:r>
    </w:p>
    <w:p>
      <w:pPr>
        <w:pStyle w:val="Default"/>
        <w:rPr>
          <w:color w:val="000000"/>
          <w:sz w:val="20"/>
          <w:szCs w:val="20"/>
          <w:u w:color="000000"/>
        </w:rPr>
      </w:pPr>
      <w:r>
        <w:rPr>
          <w:color w:val="000000"/>
          <w:sz w:val="20"/>
          <w:szCs w:val="20"/>
          <w:u w:color="000000"/>
          <w:rtl w:val="0"/>
          <w:lang w:val="en-US"/>
        </w:rPr>
        <w:t>Lk 4:8 Jesus answered and said to him, "Get behind Me, Satan! For it is written, 'You shall worship the LORD your God, and Him only you shall serve.' " 9 Then he brought Him to Jerusalem, set Him on the pinnacle of the temple, and said to Him, "If You are the Son of God, throw Yourself down from here.10 For it is written: ' He shall give His angels charge over you, to keep you,'12 And Jesus answered and said to him, "It has been said, 'You shall not tempt the LORD your God.' "</w:t>
      </w:r>
    </w:p>
    <w:p>
      <w:pPr>
        <w:pStyle w:val="Default"/>
        <w:rPr>
          <w:color w:val="000000"/>
          <w:sz w:val="20"/>
          <w:szCs w:val="20"/>
          <w:u w:color="000000"/>
        </w:rPr>
      </w:pPr>
    </w:p>
    <w:p>
      <w:pPr>
        <w:pStyle w:val="Default"/>
        <w:rPr>
          <w:color w:val="000000"/>
          <w:sz w:val="20"/>
          <w:szCs w:val="20"/>
          <w:u w:color="000000"/>
        </w:rPr>
      </w:pPr>
      <w:r>
        <w:rPr>
          <w:b w:val="1"/>
          <w:bCs w:val="1"/>
          <w:color w:val="000000"/>
          <w:spacing w:val="-3"/>
          <w:sz w:val="20"/>
          <w:szCs w:val="20"/>
          <w:u w:color="000000"/>
          <w:rtl w:val="0"/>
          <w:lang w:val="en-US"/>
        </w:rPr>
        <w:t xml:space="preserve">IV. </w:t>
      </w:r>
      <w:r>
        <w:rPr>
          <w:b w:val="1"/>
          <w:bCs w:val="1"/>
          <w:color w:val="000000"/>
          <w:spacing w:val="-3"/>
          <w:sz w:val="20"/>
          <w:szCs w:val="20"/>
          <w:u w:color="000000"/>
          <w:rtl w:val="0"/>
          <w:lang w:val="en-US"/>
        </w:rPr>
        <w:t>“</w:t>
      </w:r>
      <w:r>
        <w:rPr>
          <w:b w:val="1"/>
          <w:bCs w:val="1"/>
          <w:color w:val="000000"/>
          <w:spacing w:val="-3"/>
          <w:sz w:val="20"/>
          <w:szCs w:val="20"/>
          <w:u w:color="000000"/>
          <w:rtl w:val="0"/>
          <w:lang w:val="en-US"/>
        </w:rPr>
        <w:t>Academic Expert Opinion</w:t>
      </w:r>
      <w:r>
        <w:rPr>
          <w:b w:val="1"/>
          <w:bCs w:val="1"/>
          <w:color w:val="000000"/>
          <w:spacing w:val="-3"/>
          <w:sz w:val="20"/>
          <w:szCs w:val="20"/>
          <w:u w:color="000000"/>
          <w:rtl w:val="0"/>
          <w:lang w:val="en-US"/>
        </w:rPr>
        <w:t xml:space="preserve">” </w:t>
      </w:r>
      <w:r>
        <w:rPr>
          <w:b w:val="1"/>
          <w:bCs w:val="1"/>
          <w:color w:val="000000"/>
          <w:spacing w:val="-3"/>
          <w:sz w:val="20"/>
          <w:szCs w:val="20"/>
          <w:u w:color="000000"/>
          <w:rtl w:val="0"/>
          <w:lang w:val="en-US"/>
        </w:rPr>
        <w:t>has moved from The Majority</w:t>
      </w:r>
      <w:r>
        <w:rPr>
          <w:b w:val="1"/>
          <w:bCs w:val="1"/>
          <w:color w:val="000000"/>
          <w:spacing w:val="-4"/>
          <w:sz w:val="18"/>
          <w:szCs w:val="18"/>
          <w:u w:color="000000"/>
          <w:rtl w:val="0"/>
          <w:lang w:val="en-US"/>
        </w:rPr>
        <w:t xml:space="preserve"> (BYZ -Textus Receptus-KJV)</w:t>
      </w:r>
      <w:r>
        <w:rPr>
          <w:b w:val="1"/>
          <w:bCs w:val="1"/>
          <w:color w:val="000000"/>
          <w:spacing w:val="-3"/>
          <w:sz w:val="20"/>
          <w:szCs w:val="20"/>
          <w:u w:color="000000"/>
          <w:rtl w:val="0"/>
          <w:lang w:val="en-US"/>
        </w:rPr>
        <w:t xml:space="preserve"> to Minority</w:t>
      </w:r>
      <w:r>
        <w:rPr>
          <w:b w:val="1"/>
          <w:bCs w:val="1"/>
          <w:color w:val="000000"/>
          <w:spacing w:val="-4"/>
          <w:sz w:val="18"/>
          <w:szCs w:val="18"/>
          <w:u w:color="000000"/>
          <w:rtl w:val="0"/>
          <w:lang w:val="en-US"/>
        </w:rPr>
        <w:t xml:space="preserve"> (Alex-A/B NIV et al)</w:t>
      </w:r>
      <w:r>
        <w:rPr>
          <w:b w:val="1"/>
          <w:bCs w:val="1"/>
          <w:color w:val="000000"/>
          <w:spacing w:val="-3"/>
          <w:sz w:val="20"/>
          <w:szCs w:val="20"/>
          <w:u w:color="000000"/>
          <w:rtl w:val="0"/>
          <w:lang w:val="en-US"/>
        </w:rPr>
        <w:t xml:space="preserve"> text types</w:t>
      </w:r>
    </w:p>
    <w:p>
      <w:pPr>
        <w:pStyle w:val="Default"/>
        <w:rPr>
          <w:color w:val="000000"/>
          <w:sz w:val="20"/>
          <w:szCs w:val="20"/>
          <w:u w:color="000000"/>
        </w:rPr>
      </w:pPr>
      <w:r>
        <w:rPr>
          <w:color w:val="000000"/>
          <w:sz w:val="20"/>
          <w:szCs w:val="20"/>
          <w:u w:color="000000"/>
          <w:rtl w:val="0"/>
          <w:lang w:val="en-US"/>
        </w:rPr>
        <w:t>No major doctrine of the Christian faith (in modern times) is at all in doubt/dispute as a result of the variants in the extant texts.</w:t>
      </w:r>
    </w:p>
    <w:p>
      <w:pPr>
        <w:pStyle w:val="Default"/>
        <w:rPr>
          <w:color w:val="000000"/>
          <w:sz w:val="10"/>
          <w:szCs w:val="10"/>
          <w:u w:color="000000"/>
        </w:rPr>
      </w:pPr>
      <w:r>
        <w:rPr>
          <w:color w:val="000000"/>
          <w:sz w:val="20"/>
          <w:szCs w:val="20"/>
          <w:u w:color="000000"/>
          <w:rtl w:val="0"/>
          <w:lang w:val="en-US"/>
        </w:rPr>
        <w:t>A. Distribution/</w:t>
      </w:r>
      <w:r>
        <w:rPr>
          <w:color w:val="000000"/>
          <w:sz w:val="20"/>
          <w:szCs w:val="20"/>
          <w:u w:val="single" w:color="000000"/>
          <w:rtl w:val="0"/>
          <w:lang w:val="en-US"/>
        </w:rPr>
        <w:t>external</w:t>
      </w:r>
      <w:r>
        <w:rPr>
          <w:color w:val="000000"/>
          <w:sz w:val="20"/>
          <w:szCs w:val="20"/>
          <w:u w:color="000000"/>
          <w:rtl w:val="0"/>
          <w:lang w:val="en-US"/>
        </w:rPr>
        <w:t xml:space="preserve"> and  Family trees and </w:t>
      </w:r>
      <w:r>
        <w:rPr>
          <w:color w:val="000000"/>
          <w:sz w:val="20"/>
          <w:szCs w:val="20"/>
          <w:u w:val="single" w:color="000000"/>
          <w:rtl w:val="0"/>
          <w:lang w:val="en-US"/>
        </w:rPr>
        <w:t>Interna</w:t>
      </w:r>
      <w:r>
        <w:rPr>
          <w:color w:val="000000"/>
          <w:sz w:val="20"/>
          <w:szCs w:val="20"/>
          <w:u w:val="none" w:color="000000"/>
          <w:rtl w:val="0"/>
          <w:lang w:val="en-US"/>
        </w:rPr>
        <w:t>l evidence</w:t>
      </w:r>
      <w:r>
        <w:rPr>
          <w:color w:val="000000"/>
          <w:sz w:val="20"/>
          <w:szCs w:val="20"/>
          <w:u w:color="000000"/>
          <w:rtl w:val="0"/>
          <w:lang w:val="en-US"/>
        </w:rPr>
        <w:t xml:space="preserve"> “</w:t>
      </w:r>
      <w:r>
        <w:rPr>
          <w:color w:val="000000"/>
          <w:sz w:val="20"/>
          <w:szCs w:val="20"/>
          <w:u w:color="000000"/>
          <w:rtl w:val="0"/>
          <w:lang w:val="en-US"/>
        </w:rPr>
        <w:t>Older is not better</w:t>
      </w:r>
      <w:r>
        <w:rPr>
          <w:color w:val="000000"/>
          <w:sz w:val="20"/>
          <w:szCs w:val="20"/>
          <w:u w:color="000000"/>
          <w:rtl w:val="0"/>
          <w:lang w:val="en-US"/>
        </w:rPr>
        <w:t xml:space="preserve">” </w:t>
      </w:r>
      <w:r>
        <w:rPr>
          <w:color w:val="000000"/>
          <w:sz w:val="20"/>
          <w:szCs w:val="20"/>
          <w:u w:color="000000"/>
          <w:rtl w:val="0"/>
          <w:lang w:val="en-US"/>
        </w:rPr>
        <w:t>Looking good, being bad. Not used, trash heap</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5200 extant MSS agreement with TR; 18-25k copies of versions in the BYZ or Majority Texttype (Spain to India)</w:t>
      </w:r>
    </w:p>
    <w:p>
      <w:pPr>
        <w:pStyle w:val="Default"/>
        <w:rPr>
          <w:color w:val="000000"/>
          <w:sz w:val="10"/>
          <w:szCs w:val="10"/>
          <w:u w:color="000000"/>
        </w:rPr>
      </w:pPr>
      <w:r>
        <w:rPr>
          <w:color w:val="000000"/>
          <w:sz w:val="20"/>
          <w:szCs w:val="20"/>
          <w:u w:color="000000"/>
          <w:rtl w:val="0"/>
          <w:lang w:val="en-US"/>
        </w:rPr>
        <w:t>Peshitta Version AD150; Old Latin Vulgate 157; Italic 157; Waldensian 120+; Gallic S Fr 177; Gothic 330-350; Old Syriac 400</w:t>
      </w:r>
      <w:r>
        <w:rPr>
          <w:rFonts w:ascii="Arial Unicode MS" w:cs="Arial Unicode MS" w:hAnsi="Arial Unicode MS" w:eastAsia="Arial Unicode MS"/>
          <w:b w:val="0"/>
          <w:bCs w:val="0"/>
          <w:i w:val="0"/>
          <w:iCs w:val="0"/>
          <w:color w:val="000000"/>
          <w:sz w:val="20"/>
          <w:szCs w:val="20"/>
          <w:u w:color="000000"/>
        </w:rPr>
        <w:br w:type="textWrapping"/>
      </w:r>
      <w:r>
        <w:rPr>
          <w:color w:val="000000"/>
          <w:sz w:val="20"/>
          <w:szCs w:val="20"/>
          <w:u w:color="000000"/>
          <w:rtl w:val="0"/>
          <w:lang w:val="en-US"/>
        </w:rPr>
        <w:t>Armenian Bible (AD 400) There are 1244 copies of this version still in existence.</w:t>
      </w:r>
    </w:p>
    <w:p>
      <w:pPr>
        <w:pStyle w:val="Default"/>
        <w:rPr>
          <w:color w:val="000000"/>
          <w:sz w:val="10"/>
          <w:szCs w:val="10"/>
          <w:u w:color="000000"/>
        </w:rPr>
      </w:pPr>
    </w:p>
    <w:p>
      <w:pPr>
        <w:pStyle w:val="Default"/>
        <w:rPr>
          <w:b w:val="1"/>
          <w:bCs w:val="1"/>
          <w:caps w:val="0"/>
          <w:smallCaps w:val="0"/>
          <w:color w:val="000000"/>
          <w:spacing w:val="0"/>
          <w:sz w:val="20"/>
          <w:szCs w:val="20"/>
          <w:u w:color="000000"/>
        </w:rPr>
      </w:pPr>
      <w:r>
        <w:rPr>
          <w:color w:val="000000"/>
          <w:sz w:val="20"/>
          <w:szCs w:val="20"/>
          <w:u w:color="000000"/>
          <w:rtl w:val="0"/>
          <w:lang w:val="en-US"/>
        </w:rPr>
        <w:t xml:space="preserve">"B was written on fine vellum (tanned animal skins) and remains in excellent condition. It was found in the Vatican Library in 1481 AD. In spite of being in excellent condition, it omits Genesis 1:1-Gen.46:28, Psalm 106-138, Matt.16:2-3, the Pauline pastoral Epistles, Heb9:14-13:25, and all of Revelation. Seldom used because of so many omissions, alterations, errors, additions, deletions, </w:t>
      </w:r>
    </w:p>
    <w:p>
      <w:pPr>
        <w:pStyle w:val="Default"/>
        <w:rPr>
          <w:color w:val="000000"/>
          <w:sz w:val="6"/>
          <w:szCs w:val="6"/>
          <w:u w:color="000000"/>
        </w:rPr>
      </w:pPr>
      <w:r>
        <w:rPr>
          <w:b w:val="1"/>
          <w:bCs w:val="1"/>
          <w:caps w:val="0"/>
          <w:smallCaps w:val="0"/>
          <w:color w:val="000000"/>
          <w:spacing w:val="0"/>
          <w:sz w:val="20"/>
          <w:szCs w:val="20"/>
          <w:u w:color="000000"/>
          <w:rtl w:val="0"/>
          <w:lang w:val="en-US"/>
        </w:rPr>
        <w:t xml:space="preserve">y </w:t>
      </w:r>
      <w:r>
        <w:rPr>
          <w:i w:val="1"/>
          <w:iCs w:val="1"/>
          <w:color w:val="000000"/>
          <w:sz w:val="20"/>
          <w:szCs w:val="20"/>
          <w:u w:color="000000"/>
          <w:rtl w:val="0"/>
          <w:lang w:val="en-US"/>
        </w:rPr>
        <w:t>"For one thing</w:t>
      </w:r>
      <w:r>
        <w:rPr>
          <w:i w:val="1"/>
          <w:iCs w:val="1"/>
          <w:color w:val="000000"/>
          <w:sz w:val="20"/>
          <w:szCs w:val="20"/>
          <w:u w:color="000000"/>
          <w:rtl w:val="0"/>
          <w:lang w:val="en-US"/>
        </w:rPr>
        <w:t>…</w:t>
      </w:r>
      <w:r>
        <w:rPr>
          <w:i w:val="1"/>
          <w:iCs w:val="1"/>
          <w:color w:val="000000"/>
          <w:sz w:val="20"/>
          <w:szCs w:val="20"/>
          <w:u w:color="000000"/>
          <w:rtl w:val="0"/>
          <w:lang w:val="en-US"/>
        </w:rPr>
        <w:t>Vaticanus and Sinaiticus disagree with each other over 3000 times in the gospels alone</w:t>
      </w:r>
      <w:r>
        <w:rPr>
          <w:i w:val="1"/>
          <w:iCs w:val="1"/>
          <w:color w:val="000000"/>
          <w:sz w:val="20"/>
          <w:szCs w:val="20"/>
          <w:u w:color="000000"/>
          <w:rtl w:val="0"/>
          <w:lang w:val="en-US"/>
        </w:rPr>
        <w:t>…</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A (Sinai trash;  and B (Vat ~4</w:t>
      </w:r>
      <w:r>
        <w:rPr>
          <w:color w:val="000000"/>
          <w:sz w:val="20"/>
          <w:szCs w:val="20"/>
          <w:u w:color="000000"/>
          <w:vertAlign w:val="superscript"/>
          <w:rtl w:val="0"/>
          <w:lang w:val="en-US"/>
        </w:rPr>
        <w:t>th</w:t>
      </w:r>
      <w:r>
        <w:rPr>
          <w:color w:val="000000"/>
          <w:sz w:val="20"/>
          <w:szCs w:val="20"/>
          <w:u w:color="000000"/>
          <w:rtl w:val="0"/>
          <w:lang w:val="en-US"/>
        </w:rPr>
        <w:t xml:space="preserve"> c/1475/1845);  are </w:t>
      </w:r>
      <w:r>
        <w:rPr>
          <w:color w:val="000000"/>
          <w:sz w:val="20"/>
          <w:szCs w:val="20"/>
          <w:u w:val="single" w:color="000000"/>
          <w:rtl w:val="0"/>
          <w:lang w:val="en-US"/>
        </w:rPr>
        <w:t>not older</w:t>
      </w:r>
      <w:r>
        <w:rPr>
          <w:color w:val="000000"/>
          <w:sz w:val="20"/>
          <w:szCs w:val="20"/>
          <w:u w:color="000000"/>
          <w:rtl w:val="0"/>
          <w:lang w:val="en-US"/>
        </w:rPr>
        <w:t xml:space="preserve"> than the earliest versions of the Bible: the Peshitta (150-180AD; Syria- Antioch capital), Italic 157, Waldensian 120? and the Old Latin Vulgate(157 cx 382 Jerome): versions which agree with the Majority text. These ancient versions are some 200 years older than A and B. Yes A and B are older than other Greek mss, but for anyone to suggest that they are more accurate is absurd. 'You will find the greatest TRUTH being preached in the oldest cathedrals of the world, </w:t>
      </w:r>
    </w:p>
    <w:p>
      <w:pPr>
        <w:pStyle w:val="Default"/>
        <w:rPr>
          <w:color w:val="000000"/>
          <w:sz w:val="20"/>
          <w:szCs w:val="20"/>
          <w:u w:color="000000"/>
        </w:rPr>
      </w:pPr>
      <w:r>
        <w:rPr>
          <w:color w:val="000000"/>
          <w:sz w:val="20"/>
          <w:szCs w:val="20"/>
          <w:u w:color="000000"/>
          <w:rtl w:val="0"/>
          <w:lang w:val="en-US"/>
        </w:rPr>
        <w:t xml:space="preserve">Dr Scrivener: Codex </w:t>
      </w:r>
      <w:r>
        <w:rPr>
          <w:color w:val="000000"/>
          <w:sz w:val="20"/>
          <w:szCs w:val="20"/>
          <w:u w:val="single" w:color="000000"/>
          <w:rtl w:val="0"/>
          <w:lang w:val="en-US"/>
        </w:rPr>
        <w:t>Sinaiticus</w:t>
      </w:r>
      <w:r>
        <w:rPr>
          <w:color w:val="000000"/>
          <w:sz w:val="20"/>
          <w:szCs w:val="20"/>
          <w:u w:color="000000"/>
          <w:rtl w:val="0"/>
          <w:lang w:val="en-US"/>
        </w:rPr>
        <w:t xml:space="preserve"> is covered with alterations... brought in by at </w:t>
      </w:r>
      <w:r>
        <w:rPr>
          <w:color w:val="000000"/>
          <w:sz w:val="20"/>
          <w:szCs w:val="20"/>
          <w:u w:val="single" w:color="000000"/>
          <w:rtl w:val="0"/>
          <w:lang w:val="en-US"/>
        </w:rPr>
        <w:t>least</w:t>
      </w:r>
      <w:r>
        <w:rPr>
          <w:color w:val="000000"/>
          <w:sz w:val="20"/>
          <w:szCs w:val="20"/>
          <w:u w:color="000000"/>
          <w:rtl w:val="0"/>
          <w:lang w:val="en-US"/>
        </w:rPr>
        <w:t xml:space="preserve"> ten different revisers,some of them systematically spread over every page, others occasional or limited to separated portions of the MS, many of these being contemporaneous with the first writer, but the </w:t>
      </w:r>
      <w:r>
        <w:rPr>
          <w:color w:val="000000"/>
          <w:sz w:val="20"/>
          <w:szCs w:val="20"/>
          <w:u w:val="single" w:color="000000"/>
          <w:rtl w:val="0"/>
          <w:lang w:val="en-US"/>
        </w:rPr>
        <w:t>greater</w:t>
      </w:r>
      <w:r>
        <w:rPr>
          <w:color w:val="000000"/>
          <w:sz w:val="20"/>
          <w:szCs w:val="20"/>
          <w:u w:color="000000"/>
          <w:rtl w:val="0"/>
          <w:lang w:val="en-US"/>
        </w:rPr>
        <w:t xml:space="preserve"> part belonging to the sixth or seventh century.'</w:t>
      </w:r>
      <w:r>
        <w:rPr>
          <w:color w:val="000000"/>
          <w:sz w:val="20"/>
          <w:szCs w:val="20"/>
          <w:u w:color="000000"/>
          <w:rtl w:val="0"/>
          <w:lang w:val="en-US"/>
        </w:rPr>
        <w:t xml:space="preserve">  </w:t>
      </w:r>
    </w:p>
    <w:p>
      <w:pPr>
        <w:pStyle w:val="Default"/>
        <w:rPr>
          <w:color w:val="000000"/>
          <w:sz w:val="20"/>
          <w:szCs w:val="20"/>
          <w:u w:color="000000"/>
        </w:rPr>
      </w:pPr>
      <w:r>
        <w:rPr>
          <w:color w:val="000000"/>
          <w:sz w:val="20"/>
          <w:szCs w:val="20"/>
          <w:u w:color="000000"/>
          <w:rtl w:val="0"/>
          <w:lang w:val="en-US"/>
        </w:rPr>
        <w:t xml:space="preserve">Westminster Dictionary of the Bible p624 </w:t>
      </w:r>
      <w:r>
        <w:rPr>
          <w:color w:val="000000"/>
          <w:sz w:val="20"/>
          <w:szCs w:val="20"/>
          <w:u w:color="000000"/>
          <w:rtl w:val="0"/>
          <w:lang w:val="en-US"/>
        </w:rPr>
        <w:t>“</w:t>
      </w:r>
      <w:r>
        <w:rPr>
          <w:color w:val="000000"/>
          <w:sz w:val="20"/>
          <w:szCs w:val="20"/>
          <w:u w:color="000000"/>
          <w:rtl w:val="0"/>
          <w:lang w:val="en-US"/>
        </w:rPr>
        <w:t xml:space="preserve">The </w:t>
      </w:r>
      <w:r>
        <w:rPr>
          <w:color w:val="000000"/>
          <w:sz w:val="20"/>
          <w:szCs w:val="20"/>
          <w:u w:val="single" w:color="000000"/>
          <w:rtl w:val="0"/>
          <w:lang w:val="en-US"/>
        </w:rPr>
        <w:t>Vaticanus</w:t>
      </w:r>
      <w:r>
        <w:rPr>
          <w:color w:val="000000"/>
          <w:sz w:val="20"/>
          <w:szCs w:val="20"/>
          <w:u w:color="000000"/>
          <w:rtl w:val="0"/>
          <w:lang w:val="en-US"/>
        </w:rPr>
        <w:t xml:space="preserve"> was available to the translators of the King James Bible, but they did not use it because they knew it is unreliable."  Martin: 'B' exhibits numerous places where the scribe has written the same word or phrase twice in succession.</w:t>
      </w:r>
      <w:r>
        <w:rPr>
          <w:color w:val="000000"/>
          <w:sz w:val="20"/>
          <w:szCs w:val="20"/>
          <w:u w:color="000000"/>
          <w:rtl w:val="0"/>
          <w:lang w:val="en-US"/>
        </w:rPr>
        <w:t xml:space="preserve">” </w:t>
      </w:r>
      <w:r>
        <w:rPr>
          <w:color w:val="000000"/>
          <w:sz w:val="20"/>
          <w:szCs w:val="20"/>
          <w:u w:color="000000"/>
          <w:rtl w:val="0"/>
          <w:lang w:val="en-US"/>
        </w:rPr>
        <w:t>In the Gospels alone, Vatican leaves out words or whole clauses no less than 1,491 times. It bears traces of careless transcriptions on every page. Smythe states: "From one end to the other, the whole manuscript has been traveled over by the pen of some...scribe of about the tenth century."  http://www.angelfire.com/la2/prophet1/mintext1.html</w:t>
      </w:r>
    </w:p>
    <w:p>
      <w:pPr>
        <w:pStyle w:val="Default"/>
        <w:rPr>
          <w:color w:val="000000"/>
          <w:sz w:val="20"/>
          <w:szCs w:val="20"/>
          <w:u w:color="000000"/>
        </w:rPr>
      </w:pPr>
    </w:p>
    <w:p>
      <w:pPr>
        <w:pStyle w:val="Default"/>
        <w:rPr>
          <w:color w:val="000000"/>
          <w:sz w:val="18"/>
          <w:szCs w:val="18"/>
          <w:u w:color="000000"/>
        </w:rPr>
      </w:pPr>
      <w:r>
        <w:rPr>
          <w:color w:val="000000"/>
          <w:sz w:val="20"/>
          <w:szCs w:val="20"/>
          <w:u w:color="000000"/>
          <w:rtl w:val="0"/>
          <w:lang w:val="en-US"/>
        </w:rPr>
        <w:t>“</w:t>
      </w:r>
      <w:r>
        <w:rPr>
          <w:color w:val="000000"/>
          <w:sz w:val="20"/>
          <w:szCs w:val="20"/>
          <w:u w:color="000000"/>
          <w:rtl w:val="0"/>
          <w:lang w:val="en-US"/>
        </w:rPr>
        <w:t>Since the discovery of the Papyrus 45,1932 ~AD150), Papyrus 46 (~AD175), and Papyrus 66 (1952 ~AD150), proof is available that occasionally?? the Byzantine text preserves a reading that dates from early witness.</w:t>
      </w:r>
      <w:r>
        <w:rPr>
          <w:color w:val="000000"/>
          <w:sz w:val="20"/>
          <w:szCs w:val="20"/>
          <w:u w:color="000000"/>
          <w:rtl w:val="0"/>
          <w:lang w:val="en-US"/>
        </w:rPr>
        <w:t xml:space="preserve">“ </w:t>
      </w:r>
      <w:r>
        <w:rPr>
          <w:color w:val="000000"/>
          <w:sz w:val="20"/>
          <w:szCs w:val="20"/>
          <w:u w:color="000000"/>
          <w:rtl w:val="0"/>
          <w:lang w:val="en-US"/>
        </w:rPr>
        <w:t>(cx A&amp;B from Westcott Hort (1881)</w:t>
      </w:r>
    </w:p>
    <w:p>
      <w:pPr>
        <w:pStyle w:val="Default"/>
        <w:rPr>
          <w:color w:val="000000"/>
          <w:sz w:val="18"/>
          <w:szCs w:val="18"/>
          <w:u w:color="000000"/>
        </w:rPr>
      </w:pPr>
    </w:p>
    <w:p>
      <w:pPr>
        <w:pStyle w:val="Default"/>
        <w:rPr>
          <w:color w:val="000000"/>
          <w:sz w:val="20"/>
          <w:szCs w:val="20"/>
          <w:u w:color="000000"/>
        </w:rPr>
      </w:pPr>
      <w:r>
        <w:rPr>
          <w:color w:val="000000"/>
          <w:sz w:val="18"/>
          <w:szCs w:val="18"/>
          <w:u w:color="000000"/>
          <w:rtl w:val="0"/>
          <w:lang w:val="en-US"/>
        </w:rPr>
        <w:t>NIV Translation Committee: Col 1:12 made y</w:t>
      </w:r>
      <w:r>
        <w:rPr>
          <w:color w:val="000000"/>
          <w:sz w:val="18"/>
          <w:szCs w:val="18"/>
          <w:u w:color="000000"/>
          <w:rtl w:val="0"/>
          <w:lang w:val="en-US"/>
        </w:rPr>
        <w:t>’</w:t>
      </w:r>
      <w:r>
        <w:rPr>
          <w:color w:val="000000"/>
          <w:sz w:val="18"/>
          <w:szCs w:val="18"/>
          <w:u w:color="000000"/>
          <w:rtl w:val="0"/>
          <w:lang w:val="en-US"/>
        </w:rPr>
        <w:t>all sufficient into the portion of the inheritance of the saints in the light.</w:t>
      </w:r>
      <w:r>
        <w:rPr>
          <w:color w:val="000000"/>
          <w:sz w:val="18"/>
          <w:szCs w:val="18"/>
          <w:u w:color="000000"/>
          <w:rtl w:val="0"/>
          <w:lang w:val="en-US"/>
        </w:rPr>
        <w:t xml:space="preserve">” </w:t>
      </w:r>
      <w:r>
        <w:rPr>
          <w:color w:val="000000"/>
          <w:sz w:val="18"/>
          <w:szCs w:val="18"/>
          <w:u w:color="000000"/>
          <w:rtl w:val="0"/>
          <w:lang w:val="en-US"/>
        </w:rPr>
        <w:t>You</w:t>
      </w:r>
      <w:r>
        <w:rPr>
          <w:color w:val="000000"/>
          <w:sz w:val="18"/>
          <w:szCs w:val="18"/>
          <w:u w:color="000000"/>
          <w:rtl w:val="0"/>
          <w:lang w:val="en-US"/>
        </w:rPr>
        <w:t>’</w:t>
      </w:r>
      <w:r>
        <w:rPr>
          <w:color w:val="000000"/>
          <w:sz w:val="18"/>
          <w:szCs w:val="18"/>
          <w:u w:color="000000"/>
          <w:rtl w:val="0"/>
          <w:lang w:val="en-US"/>
        </w:rPr>
        <w:t xml:space="preserve">re going to have to decide what </w:t>
      </w:r>
      <w:r>
        <w:rPr>
          <w:color w:val="000000"/>
          <w:sz w:val="18"/>
          <w:szCs w:val="18"/>
          <w:u w:color="000000"/>
          <w:rtl w:val="0"/>
          <w:lang w:val="en-US"/>
        </w:rPr>
        <w:t>“</w:t>
      </w:r>
      <w:r>
        <w:rPr>
          <w:color w:val="000000"/>
          <w:sz w:val="18"/>
          <w:szCs w:val="18"/>
          <w:u w:color="000000"/>
          <w:rtl w:val="0"/>
          <w:lang w:val="en-US"/>
        </w:rPr>
        <w:t>sufficient</w:t>
      </w:r>
      <w:r>
        <w:rPr>
          <w:color w:val="000000"/>
          <w:sz w:val="18"/>
          <w:szCs w:val="18"/>
          <w:u w:color="000000"/>
          <w:rtl w:val="0"/>
          <w:lang w:val="en-US"/>
        </w:rPr>
        <w:t xml:space="preserve">” </w:t>
      </w:r>
      <w:r>
        <w:rPr>
          <w:color w:val="000000"/>
          <w:sz w:val="18"/>
          <w:szCs w:val="18"/>
          <w:u w:color="000000"/>
          <w:rtl w:val="0"/>
          <w:lang w:val="en-US"/>
        </w:rPr>
        <w:t>(</w:t>
      </w:r>
      <w:r>
        <w:rPr>
          <w:rFonts w:ascii="Arial" w:hAnsi="Arial" w:hint="default"/>
          <w:color w:val="000000"/>
          <w:sz w:val="18"/>
          <w:szCs w:val="18"/>
          <w:u w:color="000000"/>
          <w:rtl w:val="0"/>
          <w:lang w:val="en-US"/>
        </w:rPr>
        <w:t>ἱ</w:t>
      </w:r>
      <w:r>
        <w:rPr>
          <w:color w:val="000000"/>
          <w:sz w:val="18"/>
          <w:szCs w:val="18"/>
          <w:u w:color="000000"/>
          <w:rtl w:val="0"/>
          <w:lang w:val="en-US"/>
        </w:rPr>
        <w:t>κανόω</w:t>
      </w:r>
      <w:r>
        <w:rPr>
          <w:color w:val="000000"/>
          <w:sz w:val="18"/>
          <w:szCs w:val="18"/>
          <w:u w:color="000000"/>
          <w:rtl w:val="0"/>
          <w:lang w:val="en-US"/>
        </w:rPr>
        <w:t xml:space="preserve">) means. BDAG glosses it as, </w:t>
      </w:r>
      <w:r>
        <w:rPr>
          <w:color w:val="000000"/>
          <w:sz w:val="18"/>
          <w:szCs w:val="18"/>
          <w:u w:color="000000"/>
          <w:rtl w:val="0"/>
          <w:lang w:val="en-US"/>
        </w:rPr>
        <w:t>“</w:t>
      </w:r>
      <w:r>
        <w:rPr>
          <w:color w:val="000000"/>
          <w:sz w:val="18"/>
          <w:szCs w:val="18"/>
          <w:u w:color="000000"/>
          <w:rtl w:val="0"/>
          <w:lang w:val="en-US"/>
        </w:rPr>
        <w:t>to cause to be adequate,</w:t>
      </w:r>
      <w:r>
        <w:rPr>
          <w:color w:val="000000"/>
          <w:sz w:val="18"/>
          <w:szCs w:val="18"/>
          <w:u w:color="000000"/>
          <w:rtl w:val="0"/>
          <w:lang w:val="en-US"/>
        </w:rPr>
        <w:t> </w:t>
      </w:r>
      <w:r>
        <w:rPr>
          <w:color w:val="000000"/>
          <w:sz w:val="18"/>
          <w:szCs w:val="18"/>
          <w:u w:color="000000"/>
          <w:rtl w:val="0"/>
          <w:lang w:val="en-US"/>
        </w:rPr>
        <w:t>make sufficient, qualify.</w:t>
      </w:r>
      <w:r>
        <w:rPr>
          <w:color w:val="000000"/>
          <w:sz w:val="18"/>
          <w:szCs w:val="18"/>
          <w:u w:color="000000"/>
          <w:rtl w:val="0"/>
          <w:lang w:val="en-US"/>
        </w:rPr>
        <w:t xml:space="preserve">” </w:t>
      </w:r>
      <w:r>
        <w:rPr>
          <w:color w:val="000000"/>
          <w:sz w:val="18"/>
          <w:szCs w:val="18"/>
          <w:u w:color="000000"/>
          <w:rtl w:val="0"/>
          <w:lang w:val="en-US"/>
        </w:rPr>
        <w:t xml:space="preserve">However, </w:t>
      </w:r>
      <w:r>
        <w:rPr>
          <w:color w:val="000000"/>
          <w:sz w:val="18"/>
          <w:szCs w:val="18"/>
          <w:u w:color="000000"/>
          <w:rtl w:val="0"/>
          <w:lang w:val="en-US"/>
        </w:rPr>
        <w:t>“</w:t>
      </w:r>
      <w:r>
        <w:rPr>
          <w:color w:val="000000"/>
          <w:sz w:val="18"/>
          <w:szCs w:val="18"/>
          <w:u w:color="000000"/>
          <w:rtl w:val="0"/>
          <w:lang w:val="en-US"/>
        </w:rPr>
        <w:t>qualified</w:t>
      </w:r>
      <w:r>
        <w:rPr>
          <w:color w:val="000000"/>
          <w:sz w:val="18"/>
          <w:szCs w:val="18"/>
          <w:u w:color="000000"/>
          <w:rtl w:val="0"/>
          <w:lang w:val="en-US"/>
        </w:rPr>
        <w:t xml:space="preserve">” </w:t>
      </w:r>
      <w:r>
        <w:rPr>
          <w:color w:val="000000"/>
          <w:sz w:val="18"/>
          <w:szCs w:val="18"/>
          <w:u w:color="000000"/>
          <w:rtl w:val="0"/>
          <w:lang w:val="en-US"/>
        </w:rPr>
        <w:t xml:space="preserve">to me sounds like somehow we now </w:t>
      </w:r>
      <w:r>
        <w:rPr>
          <w:color w:val="000000"/>
          <w:sz w:val="18"/>
          <w:szCs w:val="18"/>
          <w:u w:val="single" w:color="000000"/>
          <w:rtl w:val="0"/>
          <w:lang w:val="en-US"/>
        </w:rPr>
        <w:t>deserve</w:t>
      </w:r>
      <w:r>
        <w:rPr>
          <w:color w:val="000000"/>
          <w:sz w:val="18"/>
          <w:szCs w:val="18"/>
          <w:u w:color="000000"/>
          <w:rtl w:val="0"/>
          <w:lang w:val="en-US"/>
        </w:rPr>
        <w:t xml:space="preserve"> it, so I would never go with that option (contra NASB, ESV, NIV, NET). Much better </w:t>
      </w:r>
      <w:r>
        <w:rPr>
          <w:color w:val="000000"/>
          <w:sz w:val="18"/>
          <w:szCs w:val="18"/>
          <w:u w:color="000000"/>
          <w:rtl w:val="0"/>
          <w:lang w:val="en-US"/>
        </w:rPr>
        <w:t>“</w:t>
      </w:r>
      <w:r>
        <w:rPr>
          <w:color w:val="000000"/>
          <w:sz w:val="18"/>
          <w:szCs w:val="18"/>
          <w:u w:color="000000"/>
          <w:rtl w:val="0"/>
          <w:lang w:val="en-US"/>
        </w:rPr>
        <w:t>enabled</w:t>
      </w:r>
      <w:r>
        <w:rPr>
          <w:color w:val="000000"/>
          <w:sz w:val="18"/>
          <w:szCs w:val="18"/>
          <w:u w:color="000000"/>
          <w:rtl w:val="0"/>
          <w:lang w:val="en-US"/>
        </w:rPr>
        <w:t xml:space="preserve">” </w:t>
      </w:r>
      <w:r>
        <w:rPr>
          <w:color w:val="000000"/>
          <w:sz w:val="18"/>
          <w:szCs w:val="18"/>
          <w:u w:color="000000"/>
          <w:rtl w:val="0"/>
          <w:lang w:val="en-US"/>
        </w:rPr>
        <w:t>(CSB, NRSV, NLT).</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z w:val="20"/>
          <w:szCs w:val="20"/>
          <w:u w:color="000000"/>
        </w:rPr>
      </w:pPr>
      <w:r>
        <w:rPr>
          <w:color w:val="000000"/>
          <w:sz w:val="20"/>
          <w:szCs w:val="20"/>
          <w:u w:color="000000"/>
          <w:rtl w:val="0"/>
          <w:lang w:val="en-US"/>
        </w:rPr>
        <w:t xml:space="preserve">1. Do you think God would </w:t>
      </w:r>
      <w:r>
        <w:rPr>
          <w:color w:val="000000"/>
          <w:sz w:val="20"/>
          <w:szCs w:val="20"/>
          <w:u w:color="000000"/>
          <w:rtl w:val="0"/>
          <w:lang w:val="en-US"/>
        </w:rPr>
        <w:t>“</w:t>
      </w:r>
      <w:r>
        <w:rPr>
          <w:color w:val="000000"/>
          <w:sz w:val="20"/>
          <w:szCs w:val="20"/>
          <w:u w:color="000000"/>
          <w:rtl w:val="0"/>
          <w:lang w:val="en-US"/>
        </w:rPr>
        <w:t>hide</w:t>
      </w:r>
      <w:r>
        <w:rPr>
          <w:color w:val="000000"/>
          <w:sz w:val="20"/>
          <w:szCs w:val="20"/>
          <w:u w:color="000000"/>
          <w:rtl w:val="0"/>
          <w:lang w:val="en-US"/>
        </w:rPr>
        <w:t xml:space="preserve">” </w:t>
      </w:r>
      <w:r>
        <w:rPr>
          <w:color w:val="000000"/>
          <w:sz w:val="20"/>
          <w:szCs w:val="20"/>
          <w:u w:color="000000"/>
          <w:rtl w:val="0"/>
          <w:lang w:val="en-US"/>
        </w:rPr>
        <w:t xml:space="preserve">the </w:t>
      </w:r>
      <w:r>
        <w:rPr>
          <w:color w:val="000000"/>
          <w:sz w:val="20"/>
          <w:szCs w:val="20"/>
          <w:u w:color="000000"/>
          <w:rtl w:val="0"/>
          <w:lang w:val="en-US"/>
        </w:rPr>
        <w:t>“</w:t>
      </w:r>
      <w:r>
        <w:rPr>
          <w:color w:val="000000"/>
          <w:sz w:val="20"/>
          <w:szCs w:val="20"/>
          <w:u w:color="000000"/>
          <w:rtl w:val="0"/>
          <w:lang w:val="en-US"/>
        </w:rPr>
        <w:t>correct</w:t>
      </w:r>
      <w:r>
        <w:rPr>
          <w:color w:val="000000"/>
          <w:sz w:val="20"/>
          <w:szCs w:val="20"/>
          <w:u w:color="000000"/>
          <w:rtl w:val="0"/>
          <w:lang w:val="en-US"/>
        </w:rPr>
        <w:t xml:space="preserve">” </w:t>
      </w:r>
      <w:r>
        <w:rPr>
          <w:color w:val="000000"/>
          <w:sz w:val="20"/>
          <w:szCs w:val="20"/>
          <w:u w:color="000000"/>
          <w:rtl w:val="0"/>
          <w:lang w:val="en-US"/>
        </w:rPr>
        <w:t>version of the Scripture on a Vatican shelf or Monastery trash heap for 1k years?</w:t>
      </w:r>
    </w:p>
    <w:p>
      <w:pPr>
        <w:pStyle w:val="Default"/>
        <w:rPr>
          <w:color w:val="000000"/>
          <w:sz w:val="20"/>
          <w:szCs w:val="20"/>
          <w:u w:color="000000"/>
        </w:rPr>
      </w:pPr>
      <w:r>
        <w:rPr>
          <w:color w:val="000000"/>
          <w:sz w:val="20"/>
          <w:szCs w:val="20"/>
          <w:u w:color="000000"/>
          <w:rtl w:val="0"/>
          <w:lang w:val="en-US"/>
        </w:rPr>
        <w:t xml:space="preserve">2. How could two </w:t>
      </w:r>
      <w:r>
        <w:rPr>
          <w:color w:val="000000"/>
          <w:sz w:val="20"/>
          <w:szCs w:val="20"/>
          <w:u w:color="000000"/>
          <w:rtl w:val="0"/>
          <w:lang w:val="en-US"/>
        </w:rPr>
        <w:t>“</w:t>
      </w:r>
      <w:r>
        <w:rPr>
          <w:color w:val="000000"/>
          <w:sz w:val="20"/>
          <w:szCs w:val="20"/>
          <w:u w:color="000000"/>
          <w:rtl w:val="0"/>
          <w:lang w:val="en-US"/>
        </w:rPr>
        <w:t>unused</w:t>
      </w:r>
      <w:r>
        <w:rPr>
          <w:color w:val="000000"/>
          <w:sz w:val="20"/>
          <w:szCs w:val="20"/>
          <w:u w:color="000000"/>
          <w:rtl w:val="0"/>
          <w:lang w:val="en-US"/>
        </w:rPr>
        <w:t>”</w:t>
      </w:r>
      <w:r>
        <w:rPr>
          <w:color w:val="000000"/>
          <w:sz w:val="20"/>
          <w:szCs w:val="20"/>
          <w:u w:color="000000"/>
          <w:rtl w:val="0"/>
          <w:lang w:val="en-US"/>
        </w:rPr>
        <w:t xml:space="preserve">, highly emended, inconsistent, and inaccurate texts obtain prominence among very intelligent people? </w:t>
      </w:r>
    </w:p>
    <w:p>
      <w:pPr>
        <w:pStyle w:val="Default"/>
        <w:rPr>
          <w:color w:val="000000"/>
          <w:sz w:val="20"/>
          <w:szCs w:val="20"/>
          <w:u w:color="000000"/>
        </w:rPr>
      </w:pPr>
      <w:r>
        <w:rPr>
          <w:color w:val="000000"/>
          <w:sz w:val="20"/>
          <w:szCs w:val="20"/>
          <w:u w:color="000000"/>
          <w:rtl w:val="0"/>
          <w:lang w:val="en-US"/>
        </w:rPr>
        <w:t>3. How could a common, disdained text/translation, derided for centuries be used by God to change lives and the world?</w:t>
      </w:r>
    </w:p>
    <w:p>
      <w:pPr>
        <w:pStyle w:val="Default"/>
        <w:rPr>
          <w:color w:val="000000"/>
          <w:sz w:val="20"/>
          <w:szCs w:val="20"/>
          <w:u w:color="000000"/>
        </w:rPr>
      </w:pPr>
      <w:r>
        <w:rPr>
          <w:color w:val="000000"/>
          <w:sz w:val="20"/>
          <w:szCs w:val="20"/>
          <w:u w:color="000000"/>
          <w:rtl w:val="0"/>
          <w:lang w:val="en-US"/>
        </w:rPr>
        <w:t>4. Why are</w:t>
      </w:r>
      <w:r>
        <w:rPr>
          <w:color w:val="000000"/>
          <w:sz w:val="20"/>
          <w:szCs w:val="20"/>
          <w:u w:color="000000"/>
          <w:rtl w:val="0"/>
          <w:lang w:val="en-US"/>
        </w:rPr>
        <w:t>“</w:t>
      </w:r>
      <w:r>
        <w:rPr>
          <w:color w:val="000000"/>
          <w:sz w:val="20"/>
          <w:szCs w:val="20"/>
          <w:u w:color="000000"/>
          <w:rtl w:val="0"/>
          <w:lang w:val="en-US"/>
        </w:rPr>
        <w:t>educated</w:t>
      </w:r>
      <w:r>
        <w:rPr>
          <w:color w:val="000000"/>
          <w:sz w:val="20"/>
          <w:szCs w:val="20"/>
          <w:u w:color="000000"/>
          <w:rtl w:val="0"/>
          <w:lang w:val="en-US"/>
        </w:rPr>
        <w:t xml:space="preserve">” </w:t>
      </w:r>
      <w:r>
        <w:rPr>
          <w:color w:val="000000"/>
          <w:sz w:val="20"/>
          <w:szCs w:val="20"/>
          <w:u w:color="000000"/>
          <w:rtl w:val="0"/>
          <w:lang w:val="en-US"/>
        </w:rPr>
        <w:t>people more cognizant of sports scores/statistics, stock prices , shows than of immense eternal/present values?</w:t>
      </w:r>
    </w:p>
    <w:p>
      <w:pPr>
        <w:pStyle w:val="Default"/>
      </w:pPr>
      <w:r>
        <w:rPr>
          <w:color w:val="000000"/>
          <w:sz w:val="20"/>
          <w:szCs w:val="20"/>
          <w:u w:color="000000"/>
          <w:rtl w:val="0"/>
          <w:lang w:val="en-US"/>
        </w:rPr>
        <w:t>5.  Do you judge the Scriptures and conform them to your opinions about life, or let them judge you and conform your life to them?</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Heading 1">
    <w:name w:val="Heading 1"/>
    <w:next w:val="Heading 1"/>
    <w:pPr>
      <w:keepNext w:val="1"/>
      <w:keepLines w:val="0"/>
      <w:pageBreakBefore w:val="0"/>
      <w:widowControl w:val="0"/>
      <w:shd w:val="clear" w:color="auto" w:fill="auto"/>
      <w:suppressAutoHyphens w:val="1"/>
      <w:bidi w:val="0"/>
      <w:spacing w:before="240" w:after="12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48"/>
      <w:szCs w:val="48"/>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